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BA8" w:rsidRDefault="00163BA8" w:rsidP="00163BA8">
      <w:r>
        <w:t>Transparentnost</w:t>
      </w:r>
    </w:p>
    <w:p w:rsidR="00163BA8" w:rsidRDefault="00163BA8" w:rsidP="00163BA8">
      <w:r>
        <w:t>01.08</w:t>
      </w:r>
      <w:r>
        <w:t>.-31.0</w:t>
      </w:r>
      <w:r>
        <w:t>8</w:t>
      </w:r>
      <w:r>
        <w:t>.2026.</w:t>
      </w:r>
    </w:p>
    <w:p w:rsidR="00163BA8" w:rsidRDefault="00163BA8" w:rsidP="00163BA8">
      <w:hyperlink r:id="rId4" w:history="1">
        <w:proofErr w:type="spellStart"/>
        <w:r>
          <w:rPr>
            <w:rStyle w:val="Hiperveza"/>
          </w:rPr>
          <w:t>iTranspare</w:t>
        </w:r>
        <w:bookmarkStart w:id="0" w:name="_GoBack"/>
        <w:bookmarkEnd w:id="0"/>
        <w:r>
          <w:rPr>
            <w:rStyle w:val="Hiperveza"/>
          </w:rPr>
          <w:t>n</w:t>
        </w:r>
        <w:r>
          <w:rPr>
            <w:rStyle w:val="Hiperveza"/>
          </w:rPr>
          <w:t>tnost</w:t>
        </w:r>
        <w:proofErr w:type="spellEnd"/>
      </w:hyperlink>
    </w:p>
    <w:p w:rsidR="00163BA8" w:rsidRDefault="00163BA8"/>
    <w:sectPr w:rsidR="00163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BA8"/>
    <w:rsid w:val="00163BA8"/>
    <w:rsid w:val="00BA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6010"/>
  <w15:chartTrackingRefBased/>
  <w15:docId w15:val="{BC4909ED-F0C8-4341-9B0B-0C3D1D3B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63BA8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163B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.zagrebacka.otvorenazupanija.hr/hr/isplate/sc-isplate?datumOd=2026-07-31T22:00:00.000Z&amp;datumDo=2026-08-30T22:00:00.000Z&amp;sifraPK=15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1</cp:revision>
  <dcterms:created xsi:type="dcterms:W3CDTF">2026-09-29T12:08:00Z</dcterms:created>
  <dcterms:modified xsi:type="dcterms:W3CDTF">2026-09-29T12:10:00Z</dcterms:modified>
</cp:coreProperties>
</file>