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99" w:rsidRDefault="00874799" w:rsidP="00E14BF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7F91">
        <w:rPr>
          <w:rFonts w:ascii="Times New Roman" w:hAnsi="Times New Roman" w:cs="Times New Roman"/>
          <w:b/>
          <w:sz w:val="24"/>
          <w:szCs w:val="24"/>
        </w:rPr>
        <w:t>KAKO RAZGOVARATI S DJECOM O KORONAVIRUSU</w:t>
      </w:r>
      <w:r w:rsidR="0014151E">
        <w:rPr>
          <w:rFonts w:ascii="Times New Roman" w:hAnsi="Times New Roman" w:cs="Times New Roman"/>
          <w:b/>
          <w:sz w:val="24"/>
          <w:szCs w:val="24"/>
        </w:rPr>
        <w:t>?</w:t>
      </w:r>
    </w:p>
    <w:p w:rsidR="00477505" w:rsidRDefault="00477505" w:rsidP="00E14BF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505" w:rsidRPr="00477505" w:rsidRDefault="00477505" w:rsidP="00E14B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505">
        <w:rPr>
          <w:rFonts w:ascii="Times New Roman" w:hAnsi="Times New Roman" w:cs="Times New Roman"/>
          <w:sz w:val="24"/>
          <w:szCs w:val="24"/>
        </w:rPr>
        <w:t>Poštovani roditelji,</w:t>
      </w:r>
    </w:p>
    <w:p w:rsidR="009C4E18" w:rsidRPr="00037F91" w:rsidRDefault="009C4E18" w:rsidP="00E14B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7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Posljednjih dana se susrećemo s brojnim informacijama o </w:t>
      </w:r>
      <w:proofErr w:type="spellStart"/>
      <w:r w:rsidRPr="00037F91">
        <w:rPr>
          <w:rFonts w:ascii="Times New Roman" w:hAnsi="Times New Roman" w:cs="Times New Roman"/>
          <w:sz w:val="24"/>
          <w:szCs w:val="24"/>
          <w:shd w:val="clear" w:color="auto" w:fill="FFFFFF"/>
        </w:rPr>
        <w:t>koronavirusu</w:t>
      </w:r>
      <w:proofErr w:type="spellEnd"/>
      <w:r w:rsidRPr="00037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U takvim uvjetima lako </w:t>
      </w:r>
      <w:r w:rsidR="00874799" w:rsidRPr="00037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osjetiti preplavljenim svime što trenutačno čujete i čitate o bolesti </w:t>
      </w:r>
      <w:proofErr w:type="spellStart"/>
      <w:r w:rsidR="00874799" w:rsidRPr="00037F91">
        <w:rPr>
          <w:rFonts w:ascii="Times New Roman" w:hAnsi="Times New Roman" w:cs="Times New Roman"/>
          <w:sz w:val="24"/>
          <w:szCs w:val="24"/>
          <w:shd w:val="clear" w:color="auto" w:fill="FFFFFF"/>
        </w:rPr>
        <w:t>koronavirusa</w:t>
      </w:r>
      <w:proofErr w:type="spellEnd"/>
      <w:r w:rsidR="00874799" w:rsidRPr="00037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(COVID-</w:t>
      </w:r>
      <w:r w:rsidRPr="00037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19). Također je razumljivo ako </w:t>
      </w:r>
      <w:r w:rsidR="00874799" w:rsidRPr="00037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vaša djeca </w:t>
      </w:r>
      <w:r w:rsidRPr="00037F91">
        <w:rPr>
          <w:rFonts w:ascii="Times New Roman" w:hAnsi="Times New Roman" w:cs="Times New Roman"/>
          <w:sz w:val="24"/>
          <w:szCs w:val="24"/>
          <w:shd w:val="clear" w:color="auto" w:fill="FFFFFF"/>
        </w:rPr>
        <w:t>osjećaju</w:t>
      </w:r>
      <w:r w:rsidR="00874799" w:rsidRPr="00037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zabrinutost. Djeca će možda teško shvatiti što vide na internetu ili na televiziji, ili čuju od drugih ljudi, tako da mogu biti tjeskobni, </w:t>
      </w:r>
      <w:r w:rsidR="00E14BF1">
        <w:rPr>
          <w:rFonts w:ascii="Times New Roman" w:hAnsi="Times New Roman" w:cs="Times New Roman"/>
          <w:sz w:val="24"/>
          <w:szCs w:val="24"/>
          <w:shd w:val="clear" w:color="auto" w:fill="FFFFFF"/>
        </w:rPr>
        <w:t>tužn</w:t>
      </w:r>
      <w:r w:rsidR="00874799" w:rsidRPr="00037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ili pod stresom. Otvoren razgovor s vašom djecom može </w:t>
      </w:r>
      <w:r w:rsidRPr="00037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 pomoći da </w:t>
      </w:r>
      <w:r w:rsidR="00477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bolje </w:t>
      </w:r>
      <w:r w:rsidRPr="00037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razumiju </w:t>
      </w:r>
      <w:r w:rsidR="00477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ovu </w:t>
      </w:r>
      <w:r w:rsidRPr="00037F91">
        <w:rPr>
          <w:rFonts w:ascii="Times New Roman" w:hAnsi="Times New Roman" w:cs="Times New Roman"/>
          <w:sz w:val="24"/>
          <w:szCs w:val="24"/>
          <w:shd w:val="clear" w:color="auto" w:fill="FFFFFF"/>
        </w:rPr>
        <w:t>situaciju.</w:t>
      </w:r>
    </w:p>
    <w:p w:rsidR="009C4E18" w:rsidRPr="00037F91" w:rsidRDefault="009C4E18" w:rsidP="00E14B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7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nastavku vam donosim nekoliko smjernica kako razgovarati s djecom o </w:t>
      </w:r>
      <w:proofErr w:type="spellStart"/>
      <w:r w:rsidRPr="00037F91">
        <w:rPr>
          <w:rFonts w:ascii="Times New Roman" w:hAnsi="Times New Roman" w:cs="Times New Roman"/>
          <w:sz w:val="24"/>
          <w:szCs w:val="24"/>
          <w:shd w:val="clear" w:color="auto" w:fill="FFFFFF"/>
        </w:rPr>
        <w:t>koronavirusu</w:t>
      </w:r>
      <w:proofErr w:type="spellEnd"/>
      <w:r w:rsidRPr="00037F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B74CF" w:rsidRPr="006B74CF" w:rsidRDefault="005F166B" w:rsidP="00E14BF1">
      <w:pPr>
        <w:pStyle w:val="Odlomakpopisa"/>
        <w:numPr>
          <w:ilvl w:val="0"/>
          <w:numId w:val="8"/>
        </w:numPr>
        <w:spacing w:before="240" w:line="276" w:lineRule="auto"/>
        <w:jc w:val="both"/>
        <w:rPr>
          <w:rStyle w:val="Naglaeno"/>
          <w:b w:val="0"/>
          <w:bCs w:val="0"/>
          <w:shd w:val="clear" w:color="auto" w:fill="FFFFFF"/>
        </w:rPr>
      </w:pPr>
      <w:r w:rsidRPr="006B74CF">
        <w:rPr>
          <w:b/>
          <w:shd w:val="clear" w:color="auto" w:fill="FFFFFF"/>
        </w:rPr>
        <w:t>Potaknite dijete na razgovor</w:t>
      </w:r>
    </w:p>
    <w:p w:rsidR="009F11DF" w:rsidRPr="006B74CF" w:rsidRDefault="005F166B" w:rsidP="00E14BF1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4CF">
        <w:rPr>
          <w:rFonts w:ascii="Times New Roman" w:hAnsi="Times New Roman" w:cs="Times New Roman"/>
          <w:sz w:val="24"/>
          <w:szCs w:val="24"/>
        </w:rPr>
        <w:t>Saznajte koliko već znaju</w:t>
      </w:r>
      <w:r w:rsidR="00477505" w:rsidRPr="006B74CF">
        <w:rPr>
          <w:rFonts w:ascii="Times New Roman" w:hAnsi="Times New Roman" w:cs="Times New Roman"/>
          <w:sz w:val="24"/>
          <w:szCs w:val="24"/>
        </w:rPr>
        <w:t xml:space="preserve"> o ovoj temi te im </w:t>
      </w:r>
      <w:r w:rsidR="006B74CF">
        <w:rPr>
          <w:rFonts w:ascii="Times New Roman" w:hAnsi="Times New Roman" w:cs="Times New Roman"/>
          <w:sz w:val="24"/>
          <w:szCs w:val="24"/>
        </w:rPr>
        <w:t>omo</w:t>
      </w:r>
      <w:r w:rsidR="00E14BF1">
        <w:rPr>
          <w:rFonts w:ascii="Times New Roman" w:hAnsi="Times New Roman" w:cs="Times New Roman"/>
          <w:sz w:val="24"/>
          <w:szCs w:val="24"/>
        </w:rPr>
        <w:t xml:space="preserve">gućite </w:t>
      </w:r>
      <w:r w:rsidRPr="006B74CF">
        <w:rPr>
          <w:rFonts w:ascii="Times New Roman" w:hAnsi="Times New Roman" w:cs="Times New Roman"/>
          <w:sz w:val="24"/>
          <w:szCs w:val="24"/>
        </w:rPr>
        <w:t xml:space="preserve">da postavljaju pitanja koja ih zanimaju. </w:t>
      </w:r>
      <w:r w:rsidRPr="006B74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Izbjegavanje teme </w:t>
      </w:r>
      <w:r w:rsidR="009F11DF" w:rsidRPr="006B74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djetetu može poslati poruku da je problem previše zastrašujući te da od njih nešto skrivamo, a brige djeteta tada mogu </w:t>
      </w:r>
      <w:r w:rsidRPr="006B74CF">
        <w:rPr>
          <w:rFonts w:ascii="Times New Roman" w:hAnsi="Times New Roman" w:cs="Times New Roman"/>
          <w:sz w:val="24"/>
          <w:szCs w:val="24"/>
          <w:shd w:val="clear" w:color="auto" w:fill="FFFFFF"/>
        </w:rPr>
        <w:t>postati</w:t>
      </w:r>
      <w:r w:rsidR="009F11DF" w:rsidRPr="006B74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još intenzivnije. Izbjegavanje razgovora s</w:t>
      </w:r>
      <w:r w:rsidRPr="006B74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djetetom „kako ih ne bismo opterećivali“</w:t>
      </w:r>
      <w:r w:rsidR="009F11DF" w:rsidRPr="006B74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može biti </w:t>
      </w:r>
      <w:r w:rsidRPr="006B74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štetno. </w:t>
      </w:r>
      <w:r w:rsidR="009F11DF" w:rsidRPr="006B74CF">
        <w:rPr>
          <w:rFonts w:ascii="Times New Roman" w:hAnsi="Times New Roman" w:cs="Times New Roman"/>
          <w:sz w:val="24"/>
          <w:szCs w:val="24"/>
          <w:shd w:val="clear" w:color="auto" w:fill="FFFFFF"/>
        </w:rPr>
        <w:t>Djeca mogu imati iskrivljenu sliku</w:t>
      </w:r>
      <w:r w:rsidRPr="006B74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krivo razumjeti ono što čuju ili imati lažne informacije što </w:t>
      </w:r>
      <w:r w:rsidR="009F11DF" w:rsidRPr="006B74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utječe na način kako se osjećaju. Poticanje razgovora s djetetom roditelju je prilika da ispravi moguće krive informacije koje dijete ima, ali i da mu pokaže kako </w:t>
      </w:r>
      <w:r w:rsidRPr="006B74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može razgovarati s njim o onome što ga brine. </w:t>
      </w:r>
      <w:r w:rsidRPr="006B74CF">
        <w:rPr>
          <w:rFonts w:ascii="Times New Roman" w:hAnsi="Times New Roman" w:cs="Times New Roman"/>
          <w:sz w:val="24"/>
          <w:szCs w:val="24"/>
        </w:rPr>
        <w:t>Također im nemojte govoriti da se bespotrebno brinu. Radije im recite da razumijete njihovu zabrinutost i da je prirodno bojati se. Pokažite im da ih slušate tako što ćete im posvetiti punu pažnju i pobrinite se da znaju da vam se uvijek mogu obra</w:t>
      </w:r>
      <w:r w:rsidR="006B74CF" w:rsidRPr="006B74CF">
        <w:rPr>
          <w:rFonts w:ascii="Times New Roman" w:hAnsi="Times New Roman" w:cs="Times New Roman"/>
          <w:sz w:val="24"/>
          <w:szCs w:val="24"/>
        </w:rPr>
        <w:t>titi.</w:t>
      </w:r>
    </w:p>
    <w:p w:rsidR="00477505" w:rsidRPr="00E14BF1" w:rsidRDefault="00477505" w:rsidP="00E14BF1">
      <w:pPr>
        <w:pStyle w:val="Odlomakpopisa"/>
        <w:numPr>
          <w:ilvl w:val="0"/>
          <w:numId w:val="8"/>
        </w:numPr>
        <w:spacing w:before="240" w:line="276" w:lineRule="auto"/>
        <w:jc w:val="both"/>
        <w:rPr>
          <w:b/>
          <w:shd w:val="clear" w:color="auto" w:fill="FFFFFF"/>
        </w:rPr>
      </w:pPr>
      <w:r w:rsidRPr="00E14BF1">
        <w:rPr>
          <w:b/>
          <w:shd w:val="clear" w:color="auto" w:fill="FFFFFF"/>
        </w:rPr>
        <w:t>Budite iskreni</w:t>
      </w:r>
    </w:p>
    <w:p w:rsidR="003B14E5" w:rsidRPr="003B14E5" w:rsidRDefault="006B74CF" w:rsidP="00E14BF1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hr-HR"/>
        </w:rPr>
      </w:pPr>
      <w:r w:rsidRPr="006B74CF">
        <w:rPr>
          <w:rFonts w:ascii="Times New Roman" w:hAnsi="Times New Roman" w:cs="Times New Roman"/>
          <w:sz w:val="24"/>
          <w:szCs w:val="24"/>
        </w:rPr>
        <w:t>Djeca osjete naše </w:t>
      </w:r>
      <w:hyperlink r:id="rId5" w:history="1">
        <w:r w:rsidRPr="006B74CF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emocije</w:t>
        </w:r>
      </w:hyperlink>
      <w:r w:rsidRPr="006B74CF">
        <w:rPr>
          <w:rFonts w:ascii="Times New Roman" w:hAnsi="Times New Roman" w:cs="Times New Roman"/>
          <w:sz w:val="24"/>
          <w:szCs w:val="24"/>
        </w:rPr>
        <w:t> č</w:t>
      </w:r>
      <w:r w:rsidR="00E14BF1">
        <w:rPr>
          <w:rFonts w:ascii="Times New Roman" w:hAnsi="Times New Roman" w:cs="Times New Roman"/>
          <w:sz w:val="24"/>
          <w:szCs w:val="24"/>
        </w:rPr>
        <w:t>ak i kada ih pokušamo sakriti. K</w:t>
      </w:r>
      <w:r w:rsidRPr="006B74CF">
        <w:rPr>
          <w:rFonts w:ascii="Times New Roman" w:hAnsi="Times New Roman" w:cs="Times New Roman"/>
          <w:sz w:val="24"/>
          <w:szCs w:val="24"/>
        </w:rPr>
        <w:t>ada na iskren, zreo i djetetu primjeren način govorimo o svojim </w:t>
      </w:r>
      <w:hyperlink r:id="rId6" w:history="1">
        <w:r w:rsidRPr="006B74CF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emocijama</w:t>
        </w:r>
      </w:hyperlink>
      <w:r w:rsidRPr="006B74CF">
        <w:rPr>
          <w:rFonts w:ascii="Times New Roman" w:hAnsi="Times New Roman" w:cs="Times New Roman"/>
          <w:sz w:val="24"/>
          <w:szCs w:val="24"/>
        </w:rPr>
        <w:t xml:space="preserve">, tada svojim ponašanjem učimo dijete kako zdravo izražavati osjećaje. </w:t>
      </w:r>
      <w:r w:rsidR="00477505" w:rsidRPr="00B234A4">
        <w:rPr>
          <w:rFonts w:ascii="Times New Roman" w:eastAsia="Times New Roman" w:hAnsi="Times New Roman" w:cs="Times New Roman"/>
          <w:sz w:val="24"/>
          <w:szCs w:val="24"/>
          <w:lang w:eastAsia="hr-HR"/>
        </w:rPr>
        <w:t>Nemojte se pred djecom praviti da niste zabrinuti. Djeca znaju prepoznati roditeljski strah i paniku</w:t>
      </w:r>
      <w:r w:rsidR="00477505" w:rsidRPr="00B234A4">
        <w:rPr>
          <w:rFonts w:ascii="Times New Roman" w:eastAsia="Times New Roman" w:hAnsi="Times New Roman" w:cs="Times New Roman"/>
          <w:sz w:val="24"/>
          <w:szCs w:val="21"/>
          <w:lang w:eastAsia="hr-HR"/>
        </w:rPr>
        <w:t xml:space="preserve">. Zbog toga je važno razgovarati o osjećajima umjesto prikrivati ih. Ako ih prikrivamo i umanjujemo djeca znaju da nešto nije u redu, ali ne znaju prepoznati što ne valja i to može dovesti do još većeg straha, pogotovo u mlađe djece. </w:t>
      </w:r>
    </w:p>
    <w:p w:rsidR="005F166B" w:rsidRPr="00E14BF1" w:rsidRDefault="005F166B" w:rsidP="00E14BF1">
      <w:pPr>
        <w:pStyle w:val="Odlomakpopisa"/>
        <w:numPr>
          <w:ilvl w:val="0"/>
          <w:numId w:val="8"/>
        </w:numPr>
        <w:spacing w:line="276" w:lineRule="auto"/>
        <w:jc w:val="both"/>
        <w:rPr>
          <w:b/>
          <w:shd w:val="clear" w:color="auto" w:fill="FFFFFF"/>
        </w:rPr>
      </w:pPr>
      <w:r w:rsidRPr="00E14BF1">
        <w:rPr>
          <w:b/>
          <w:shd w:val="clear" w:color="auto" w:fill="FFFFFF"/>
        </w:rPr>
        <w:t>Provjerite informacije</w:t>
      </w:r>
    </w:p>
    <w:p w:rsidR="005F166B" w:rsidRPr="00037F91" w:rsidRDefault="005F166B" w:rsidP="00E14BF1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Djeca se svakodnevno na internetu i društvenim mrežama susreću s lažnim informacijama. Potrebno je da im </w:t>
      </w:r>
      <w:r w:rsidRPr="00037F91">
        <w:rPr>
          <w:rFonts w:ascii="Times New Roman" w:hAnsi="Times New Roman" w:cs="Times New Roman"/>
          <w:sz w:val="24"/>
          <w:szCs w:val="24"/>
        </w:rPr>
        <w:t>objasnite da neke informacije na internetu nisu točne i da je najbolje vjerovati stručnjacima.</w:t>
      </w:r>
    </w:p>
    <w:p w:rsidR="009F11DF" w:rsidRPr="00037F91" w:rsidRDefault="00E14BF1" w:rsidP="00E14B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razgovarate s djetetom, a</w:t>
      </w:r>
      <w:r w:rsidR="005F166B" w:rsidRPr="00037F91">
        <w:rPr>
          <w:rFonts w:ascii="Times New Roman" w:hAnsi="Times New Roman" w:cs="Times New Roman"/>
          <w:sz w:val="24"/>
          <w:szCs w:val="24"/>
        </w:rPr>
        <w:t xml:space="preserve"> nemate odgovor na neko pitanje, provjerite na internetu, ali na pouzdanim izvorima (Web stranice međunarodni</w:t>
      </w:r>
      <w:r w:rsidR="00477505">
        <w:rPr>
          <w:rFonts w:ascii="Times New Roman" w:hAnsi="Times New Roman" w:cs="Times New Roman"/>
          <w:sz w:val="24"/>
          <w:szCs w:val="24"/>
        </w:rPr>
        <w:t xml:space="preserve">h organizacija poput UNICEF-a, </w:t>
      </w:r>
      <w:r w:rsidR="005F166B" w:rsidRPr="00037F91">
        <w:rPr>
          <w:rFonts w:ascii="Times New Roman" w:hAnsi="Times New Roman" w:cs="Times New Roman"/>
          <w:sz w:val="24"/>
          <w:szCs w:val="24"/>
        </w:rPr>
        <w:t xml:space="preserve">Svjetske zdravstvene organizacije, web stranice Hrvatskog zavoda za javno zdravstvo i Službene mrežne stranice Vlade o </w:t>
      </w:r>
      <w:proofErr w:type="spellStart"/>
      <w:r w:rsidR="005F166B" w:rsidRPr="00037F91">
        <w:rPr>
          <w:rFonts w:ascii="Times New Roman" w:hAnsi="Times New Roman" w:cs="Times New Roman"/>
          <w:sz w:val="24"/>
          <w:szCs w:val="24"/>
        </w:rPr>
        <w:t>koronavirusu</w:t>
      </w:r>
      <w:proofErr w:type="spellEnd"/>
      <w:r w:rsidR="005F166B" w:rsidRPr="00037F9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50FD0" w:rsidRPr="00E14BF1" w:rsidRDefault="00950FD0" w:rsidP="00E14BF1">
      <w:pPr>
        <w:pStyle w:val="Odlomakpopisa"/>
        <w:numPr>
          <w:ilvl w:val="0"/>
          <w:numId w:val="8"/>
        </w:numPr>
        <w:spacing w:line="276" w:lineRule="auto"/>
        <w:jc w:val="both"/>
        <w:rPr>
          <w:b/>
        </w:rPr>
      </w:pPr>
      <w:r w:rsidRPr="00E14BF1">
        <w:rPr>
          <w:b/>
        </w:rPr>
        <w:lastRenderedPageBreak/>
        <w:t>Podsjetite ih na dobre higijenske navike i zašto su one važne</w:t>
      </w:r>
    </w:p>
    <w:p w:rsidR="00477505" w:rsidRDefault="00950FD0" w:rsidP="00E14BF1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91">
        <w:rPr>
          <w:rFonts w:ascii="Times New Roman" w:hAnsi="Times New Roman" w:cs="Times New Roman"/>
          <w:sz w:val="24"/>
          <w:szCs w:val="24"/>
        </w:rPr>
        <w:t xml:space="preserve">Djeci je važno objasniti </w:t>
      </w:r>
      <w:r w:rsidRPr="00037F91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 xml:space="preserve">kako primjerenom higijenom mogu zaštititi sebe, svoju obitelj </w:t>
      </w:r>
      <w:r w:rsidR="00477505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 xml:space="preserve">i </w:t>
      </w:r>
      <w:r w:rsidRPr="00037F91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prijatelje</w:t>
      </w:r>
      <w:r w:rsidR="00477505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 xml:space="preserve">. Nemojte </w:t>
      </w:r>
      <w:r w:rsidR="00477505" w:rsidRPr="00B234A4">
        <w:rPr>
          <w:rFonts w:ascii="Times New Roman" w:eastAsia="Times New Roman" w:hAnsi="Times New Roman" w:cs="Times New Roman"/>
          <w:sz w:val="24"/>
          <w:szCs w:val="21"/>
          <w:lang w:eastAsia="hr-HR"/>
        </w:rPr>
        <w:t>nam</w:t>
      </w:r>
      <w:r w:rsidR="00477505">
        <w:rPr>
          <w:rFonts w:ascii="Times New Roman" w:eastAsia="Times New Roman" w:hAnsi="Times New Roman" w:cs="Times New Roman"/>
          <w:sz w:val="24"/>
          <w:szCs w:val="21"/>
          <w:lang w:eastAsia="hr-HR"/>
        </w:rPr>
        <w:t>etati pravilo iz straha i panike</w:t>
      </w:r>
      <w:r w:rsidR="00477505" w:rsidRPr="00B234A4">
        <w:rPr>
          <w:rFonts w:ascii="Times New Roman" w:eastAsia="Times New Roman" w:hAnsi="Times New Roman" w:cs="Times New Roman"/>
          <w:sz w:val="24"/>
          <w:szCs w:val="21"/>
          <w:lang w:eastAsia="hr-HR"/>
        </w:rPr>
        <w:t xml:space="preserve"> bez objašnjenja jer tada djeca</w:t>
      </w:r>
      <w:r w:rsidR="00477505">
        <w:rPr>
          <w:rFonts w:ascii="Times New Roman" w:eastAsia="Times New Roman" w:hAnsi="Times New Roman" w:cs="Times New Roman"/>
          <w:sz w:val="24"/>
          <w:szCs w:val="21"/>
          <w:lang w:eastAsia="hr-HR"/>
        </w:rPr>
        <w:t xml:space="preserve"> zapamte paniku i strah, a ne razlog i </w:t>
      </w:r>
      <w:r w:rsidR="00477505" w:rsidRPr="00B234A4">
        <w:rPr>
          <w:rFonts w:ascii="Times New Roman" w:eastAsia="Times New Roman" w:hAnsi="Times New Roman" w:cs="Times New Roman"/>
          <w:sz w:val="24"/>
          <w:szCs w:val="21"/>
          <w:lang w:eastAsia="hr-HR"/>
        </w:rPr>
        <w:t>objašnjenje.</w:t>
      </w:r>
      <w:r w:rsidRPr="00037F91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77505">
        <w:rPr>
          <w:rFonts w:ascii="Times New Roman" w:hAnsi="Times New Roman" w:cs="Times New Roman"/>
          <w:sz w:val="24"/>
          <w:szCs w:val="24"/>
        </w:rPr>
        <w:t xml:space="preserve">Objasnite djeci kako pravilno prati ruke, kako spriječiti širenje virusa </w:t>
      </w:r>
      <w:r w:rsidR="00E14BF1">
        <w:rPr>
          <w:rFonts w:ascii="Times New Roman" w:hAnsi="Times New Roman" w:cs="Times New Roman"/>
          <w:sz w:val="24"/>
          <w:szCs w:val="24"/>
        </w:rPr>
        <w:t>kada kašlju ili kišu i</w:t>
      </w:r>
      <w:r w:rsidR="009C4E18" w:rsidRPr="00037F91">
        <w:rPr>
          <w:rFonts w:ascii="Times New Roman" w:hAnsi="Times New Roman" w:cs="Times New Roman"/>
          <w:sz w:val="24"/>
          <w:szCs w:val="24"/>
        </w:rPr>
        <w:t xml:space="preserve"> </w:t>
      </w:r>
      <w:r w:rsidR="00477505">
        <w:rPr>
          <w:rFonts w:ascii="Times New Roman" w:hAnsi="Times New Roman" w:cs="Times New Roman"/>
          <w:sz w:val="24"/>
          <w:szCs w:val="24"/>
        </w:rPr>
        <w:t xml:space="preserve">kako </w:t>
      </w:r>
      <w:r w:rsidR="009C4E18" w:rsidRPr="00037F91">
        <w:rPr>
          <w:rFonts w:ascii="Times New Roman" w:hAnsi="Times New Roman" w:cs="Times New Roman"/>
          <w:sz w:val="24"/>
          <w:szCs w:val="24"/>
        </w:rPr>
        <w:t xml:space="preserve">držati socijalnu distancu od </w:t>
      </w:r>
      <w:r w:rsidRPr="00037F91">
        <w:rPr>
          <w:rFonts w:ascii="Times New Roman" w:hAnsi="Times New Roman" w:cs="Times New Roman"/>
          <w:sz w:val="24"/>
          <w:szCs w:val="24"/>
        </w:rPr>
        <w:t xml:space="preserve">dva metra kad su u blizini ljudi. </w:t>
      </w:r>
    </w:p>
    <w:p w:rsidR="009C4E18" w:rsidRPr="00E14BF1" w:rsidRDefault="00096822" w:rsidP="00E14BF1">
      <w:pPr>
        <w:pStyle w:val="Odlomakpopisa"/>
        <w:numPr>
          <w:ilvl w:val="0"/>
          <w:numId w:val="8"/>
        </w:numPr>
        <w:spacing w:line="276" w:lineRule="auto"/>
        <w:jc w:val="both"/>
      </w:pPr>
      <w:r>
        <w:rPr>
          <w:rStyle w:val="Naglaeno"/>
          <w:bCs w:val="0"/>
        </w:rPr>
        <w:t>Pokažite razumijevanje</w:t>
      </w:r>
    </w:p>
    <w:p w:rsidR="009C4E18" w:rsidRPr="00037F91" w:rsidRDefault="009C4E18" w:rsidP="00E14BF1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91">
        <w:rPr>
          <w:rFonts w:ascii="Times New Roman" w:hAnsi="Times New Roman" w:cs="Times New Roman"/>
          <w:sz w:val="24"/>
          <w:szCs w:val="24"/>
        </w:rPr>
        <w:t xml:space="preserve">Kad na televiziji ili na internetu vidimo puno zabrinjavajućih slika, </w:t>
      </w:r>
      <w:r w:rsidR="00E14BF1">
        <w:rPr>
          <w:rFonts w:ascii="Times New Roman" w:hAnsi="Times New Roman" w:cs="Times New Roman"/>
          <w:sz w:val="24"/>
          <w:szCs w:val="24"/>
        </w:rPr>
        <w:t>djeca se mogu osjećati zabrinuto i</w:t>
      </w:r>
      <w:r w:rsidR="00950FD0" w:rsidRPr="00037F91">
        <w:rPr>
          <w:rFonts w:ascii="Times New Roman" w:hAnsi="Times New Roman" w:cs="Times New Roman"/>
          <w:sz w:val="24"/>
          <w:szCs w:val="24"/>
        </w:rPr>
        <w:t xml:space="preserve"> preplašeno</w:t>
      </w:r>
      <w:r w:rsidRPr="00037F91">
        <w:rPr>
          <w:rFonts w:ascii="Times New Roman" w:hAnsi="Times New Roman" w:cs="Times New Roman"/>
          <w:sz w:val="24"/>
          <w:szCs w:val="24"/>
        </w:rPr>
        <w:t xml:space="preserve">. </w:t>
      </w:r>
      <w:r w:rsidR="00950FD0" w:rsidRPr="00037F91">
        <w:rPr>
          <w:rFonts w:ascii="Times New Roman" w:hAnsi="Times New Roman" w:cs="Times New Roman"/>
          <w:sz w:val="24"/>
          <w:szCs w:val="24"/>
        </w:rPr>
        <w:t xml:space="preserve">Podsjetite svoju djecu </w:t>
      </w:r>
      <w:r w:rsidRPr="00037F91">
        <w:rPr>
          <w:rFonts w:ascii="Times New Roman" w:hAnsi="Times New Roman" w:cs="Times New Roman"/>
          <w:sz w:val="24"/>
          <w:szCs w:val="24"/>
        </w:rPr>
        <w:t xml:space="preserve">da puno odraslih naporno radi </w:t>
      </w:r>
      <w:r w:rsidR="00950FD0" w:rsidRPr="00037F91">
        <w:rPr>
          <w:rFonts w:ascii="Times New Roman" w:hAnsi="Times New Roman" w:cs="Times New Roman"/>
          <w:sz w:val="24"/>
          <w:szCs w:val="24"/>
        </w:rPr>
        <w:t xml:space="preserve">da ih zaštite. Pokažite im </w:t>
      </w:r>
      <w:r w:rsidRPr="00037F91">
        <w:rPr>
          <w:rFonts w:ascii="Times New Roman" w:hAnsi="Times New Roman" w:cs="Times New Roman"/>
          <w:sz w:val="24"/>
          <w:szCs w:val="24"/>
        </w:rPr>
        <w:t xml:space="preserve">da </w:t>
      </w:r>
      <w:r w:rsidR="00950FD0" w:rsidRPr="00037F91">
        <w:rPr>
          <w:rFonts w:ascii="Times New Roman" w:hAnsi="Times New Roman" w:cs="Times New Roman"/>
          <w:sz w:val="24"/>
          <w:szCs w:val="24"/>
        </w:rPr>
        <w:t xml:space="preserve">razumijete </w:t>
      </w:r>
      <w:r w:rsidRPr="00037F91">
        <w:rPr>
          <w:rFonts w:ascii="Times New Roman" w:hAnsi="Times New Roman" w:cs="Times New Roman"/>
          <w:sz w:val="24"/>
          <w:szCs w:val="24"/>
        </w:rPr>
        <w:t xml:space="preserve">da </w:t>
      </w:r>
      <w:r w:rsidR="00950FD0" w:rsidRPr="00037F91">
        <w:rPr>
          <w:rFonts w:ascii="Times New Roman" w:hAnsi="Times New Roman" w:cs="Times New Roman"/>
          <w:sz w:val="24"/>
          <w:szCs w:val="24"/>
        </w:rPr>
        <w:t xml:space="preserve">im je ponekad teško, </w:t>
      </w:r>
      <w:r w:rsidRPr="00037F91">
        <w:rPr>
          <w:rFonts w:ascii="Times New Roman" w:hAnsi="Times New Roman" w:cs="Times New Roman"/>
          <w:sz w:val="24"/>
          <w:szCs w:val="24"/>
        </w:rPr>
        <w:t xml:space="preserve">zastrašujuće ili </w:t>
      </w:r>
      <w:r w:rsidR="00950FD0" w:rsidRPr="00037F91">
        <w:rPr>
          <w:rFonts w:ascii="Times New Roman" w:hAnsi="Times New Roman" w:cs="Times New Roman"/>
          <w:sz w:val="24"/>
          <w:szCs w:val="24"/>
        </w:rPr>
        <w:t>možda čak dosadno</w:t>
      </w:r>
      <w:r w:rsidRPr="00037F91">
        <w:rPr>
          <w:rFonts w:ascii="Times New Roman" w:hAnsi="Times New Roman" w:cs="Times New Roman"/>
          <w:sz w:val="24"/>
          <w:szCs w:val="24"/>
        </w:rPr>
        <w:t>, ali da će slijedeći pravila pomoći svima da budu sigurni i zaštićeni.</w:t>
      </w:r>
    </w:p>
    <w:p w:rsidR="009C4E18" w:rsidRPr="00E14BF1" w:rsidRDefault="009C4E18" w:rsidP="00E14BF1">
      <w:pPr>
        <w:pStyle w:val="Odlomakpopisa"/>
        <w:numPr>
          <w:ilvl w:val="0"/>
          <w:numId w:val="8"/>
        </w:numPr>
        <w:spacing w:line="276" w:lineRule="auto"/>
        <w:jc w:val="both"/>
      </w:pPr>
      <w:r w:rsidRPr="00E14BF1">
        <w:rPr>
          <w:rStyle w:val="Naglaeno"/>
          <w:bCs w:val="0"/>
        </w:rPr>
        <w:t>Pažljivo razgovarajte s djetetom</w:t>
      </w:r>
    </w:p>
    <w:p w:rsidR="006B74CF" w:rsidRDefault="009C4E18" w:rsidP="00E14BF1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91">
        <w:rPr>
          <w:rFonts w:ascii="Times New Roman" w:hAnsi="Times New Roman" w:cs="Times New Roman"/>
          <w:sz w:val="24"/>
          <w:szCs w:val="24"/>
        </w:rPr>
        <w:t>Važno je djecu ne ostaviti u nedoumici. Kako se razgovor završava, pokušajte procijeniti kako se osjećaju promatrajući njihov govor tijela, ton glasa i je li im ubrzano disanje.</w:t>
      </w:r>
      <w:r w:rsidRPr="00037F91">
        <w:rPr>
          <w:rFonts w:ascii="Times New Roman" w:hAnsi="Times New Roman" w:cs="Times New Roman"/>
          <w:sz w:val="24"/>
          <w:szCs w:val="24"/>
        </w:rPr>
        <w:br/>
        <w:t>Podsjetite svoju djecu da mogu razgovarati s vama bilo kada o bilo kojoj temi. Podsjetite ih da vam je stalo, da slušate i da ste im na raspolaganju kad god se osjećaju zabrinuto.</w:t>
      </w:r>
    </w:p>
    <w:p w:rsidR="00096822" w:rsidRDefault="00096822" w:rsidP="00E14BF1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8C6" w:rsidRDefault="00717312" w:rsidP="00E14BF1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Osim ovih smjer</w:t>
      </w:r>
      <w:r w:rsidRPr="00EC0407">
        <w:rPr>
          <w:rFonts w:ascii="Times New Roman" w:hAnsi="Times New Roman" w:cs="Times New Roman"/>
          <w:sz w:val="24"/>
          <w:szCs w:val="24"/>
        </w:rPr>
        <w:t xml:space="preserve">nica za razgovor s djecom, prilažem vam još neke materijale koji vam mogu pomoći u razgovoru s djecom o </w:t>
      </w:r>
      <w:proofErr w:type="spellStart"/>
      <w:r w:rsidRPr="00EC0407">
        <w:rPr>
          <w:rFonts w:ascii="Times New Roman" w:hAnsi="Times New Roman" w:cs="Times New Roman"/>
          <w:sz w:val="24"/>
          <w:szCs w:val="24"/>
        </w:rPr>
        <w:t>koronavirusu</w:t>
      </w:r>
      <w:proofErr w:type="spellEnd"/>
      <w:r w:rsidRPr="00EC0407">
        <w:rPr>
          <w:rFonts w:ascii="Times New Roman" w:hAnsi="Times New Roman" w:cs="Times New Roman"/>
          <w:sz w:val="24"/>
          <w:szCs w:val="24"/>
        </w:rPr>
        <w:t xml:space="preserve">. Prilažem vam </w:t>
      </w:r>
      <w:r w:rsidRPr="00EC0407">
        <w:rPr>
          <w:rFonts w:ascii="Times New Roman" w:hAnsi="Times New Roman" w:cs="Times New Roman"/>
          <w:i/>
          <w:sz w:val="24"/>
          <w:szCs w:val="24"/>
        </w:rPr>
        <w:t xml:space="preserve">Slikovnicu o </w:t>
      </w:r>
      <w:proofErr w:type="spellStart"/>
      <w:r w:rsidRPr="00EC0407">
        <w:rPr>
          <w:rFonts w:ascii="Times New Roman" w:hAnsi="Times New Roman" w:cs="Times New Roman"/>
          <w:i/>
          <w:sz w:val="24"/>
          <w:szCs w:val="24"/>
        </w:rPr>
        <w:t>koronavirusu</w:t>
      </w:r>
      <w:proofErr w:type="spellEnd"/>
      <w:r w:rsidRPr="00EC0407">
        <w:rPr>
          <w:rFonts w:ascii="Times New Roman" w:hAnsi="Times New Roman" w:cs="Times New Roman"/>
          <w:sz w:val="24"/>
          <w:szCs w:val="24"/>
        </w:rPr>
        <w:t xml:space="preserve"> za naše najmlađe učenike te</w:t>
      </w:r>
      <w:r w:rsidR="00E758C6" w:rsidRPr="00EC0407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E758C6" w:rsidRPr="00EC0407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 xml:space="preserve">Vodič za razgovor o </w:t>
      </w:r>
      <w:proofErr w:type="spellStart"/>
      <w:r w:rsidR="00E758C6" w:rsidRPr="00EC0407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koronavirusu</w:t>
      </w:r>
      <w:proofErr w:type="spellEnd"/>
      <w:r w:rsidR="00E758C6" w:rsidRPr="00EC0407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koji je pripremio </w:t>
      </w:r>
      <w:r w:rsidR="00874799" w:rsidRPr="00EC0407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UNICEF. </w:t>
      </w:r>
      <w:r w:rsidR="00E758C6" w:rsidRPr="00EC0407">
        <w:rPr>
          <w:rFonts w:ascii="Times New Roman" w:hAnsi="Times New Roman" w:cs="Times New Roman"/>
          <w:iCs/>
          <w:sz w:val="24"/>
          <w:szCs w:val="24"/>
          <w:lang w:eastAsia="hr-HR"/>
        </w:rPr>
        <w:t>Vodič je namijenjen učenicima razredne nastave. Ovdje možete pronaći</w:t>
      </w:r>
      <w:r w:rsidR="00874799" w:rsidRPr="00EC0407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smjernice kako s djecom razgovarati na jednostavan, jasan i uvjerljiv način, a istovremeno se bavi i emocijama koje djeca mogu osjetiti u ranom djetinjstvu. </w:t>
      </w:r>
    </w:p>
    <w:p w:rsidR="00EC0407" w:rsidRPr="00EC0407" w:rsidRDefault="00EC0407" w:rsidP="00E14B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505" w:rsidRPr="003B14E5" w:rsidRDefault="00477505" w:rsidP="00E14BF1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</w:pPr>
      <w:r w:rsidRPr="003B14E5">
        <w:rPr>
          <w:rFonts w:ascii="Times New Roman" w:hAnsi="Times New Roman" w:cs="Times New Roman"/>
          <w:b/>
          <w:iCs/>
          <w:sz w:val="24"/>
          <w:szCs w:val="24"/>
          <w:lang w:eastAsia="hr-HR"/>
        </w:rPr>
        <w:t>Pripremila:</w:t>
      </w:r>
      <w:r w:rsidRPr="003B14E5"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  <w:t xml:space="preserve"> </w:t>
      </w:r>
      <w:r w:rsidRPr="003B14E5">
        <w:rPr>
          <w:rFonts w:ascii="Times New Roman" w:hAnsi="Times New Roman" w:cs="Times New Roman"/>
          <w:b/>
          <w:iCs/>
          <w:sz w:val="24"/>
          <w:szCs w:val="24"/>
          <w:lang w:eastAsia="hr-HR"/>
        </w:rPr>
        <w:t xml:space="preserve">Antonija </w:t>
      </w:r>
      <w:proofErr w:type="spellStart"/>
      <w:r w:rsidRPr="003B14E5">
        <w:rPr>
          <w:rFonts w:ascii="Times New Roman" w:hAnsi="Times New Roman" w:cs="Times New Roman"/>
          <w:b/>
          <w:iCs/>
          <w:sz w:val="24"/>
          <w:szCs w:val="24"/>
          <w:lang w:eastAsia="hr-HR"/>
        </w:rPr>
        <w:t>Šeneta</w:t>
      </w:r>
      <w:proofErr w:type="spellEnd"/>
      <w:r w:rsidRPr="003B14E5">
        <w:rPr>
          <w:rFonts w:ascii="Times New Roman" w:hAnsi="Times New Roman" w:cs="Times New Roman"/>
          <w:b/>
          <w:iCs/>
          <w:sz w:val="24"/>
          <w:szCs w:val="24"/>
          <w:lang w:eastAsia="hr-HR"/>
        </w:rPr>
        <w:t>, pedagoginja pripravnica</w:t>
      </w:r>
    </w:p>
    <w:p w:rsidR="00EC0407" w:rsidRPr="00EC0407" w:rsidRDefault="00EC0407" w:rsidP="00E14BF1">
      <w:pPr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hr-HR"/>
        </w:rPr>
      </w:pPr>
    </w:p>
    <w:p w:rsidR="00874799" w:rsidRPr="00EC0407" w:rsidRDefault="00E758C6" w:rsidP="00E14BF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7">
        <w:rPr>
          <w:rFonts w:ascii="Times New Roman" w:hAnsi="Times New Roman" w:cs="Times New Roman"/>
          <w:b/>
          <w:sz w:val="24"/>
          <w:szCs w:val="24"/>
        </w:rPr>
        <w:t>Izvori:</w:t>
      </w:r>
    </w:p>
    <w:p w:rsidR="00EC0407" w:rsidRPr="00EC0407" w:rsidRDefault="0057619C" w:rsidP="00E14B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F11DF" w:rsidRPr="00EC0407">
          <w:rPr>
            <w:rStyle w:val="Hiperveza"/>
            <w:rFonts w:ascii="Times New Roman" w:hAnsi="Times New Roman" w:cs="Times New Roman"/>
            <w:sz w:val="24"/>
            <w:szCs w:val="24"/>
          </w:rPr>
          <w:t>www.unicef.org</w:t>
        </w:r>
      </w:hyperlink>
    </w:p>
    <w:p w:rsidR="00EC0407" w:rsidRPr="00EC0407" w:rsidRDefault="0057619C" w:rsidP="00E14B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C0407" w:rsidRPr="00EC0407">
          <w:rPr>
            <w:rStyle w:val="Hiperveza"/>
            <w:rFonts w:ascii="Times New Roman" w:hAnsi="Times New Roman" w:cs="Times New Roman"/>
            <w:sz w:val="24"/>
            <w:szCs w:val="24"/>
          </w:rPr>
          <w:t>https://www.poliklinika-djeca.hr/</w:t>
        </w:r>
      </w:hyperlink>
    </w:p>
    <w:p w:rsidR="00B234A4" w:rsidRPr="00EC0407" w:rsidRDefault="0057619C" w:rsidP="00E14B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C0407" w:rsidRPr="00EC0407">
          <w:rPr>
            <w:rStyle w:val="Hiperveza"/>
            <w:rFonts w:ascii="Times New Roman" w:hAnsi="Times New Roman" w:cs="Times New Roman"/>
            <w:sz w:val="24"/>
            <w:szCs w:val="24"/>
          </w:rPr>
          <w:t>www.zgpd.hr</w:t>
        </w:r>
      </w:hyperlink>
    </w:p>
    <w:p w:rsidR="00EC0407" w:rsidRPr="00EC0407" w:rsidRDefault="0057619C" w:rsidP="00E14BF1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  <w:hyperlink r:id="rId10" w:history="1">
        <w:r w:rsidR="00EC0407" w:rsidRPr="00EC0407">
          <w:rPr>
            <w:rStyle w:val="Hiperveza"/>
            <w:rFonts w:ascii="Times New Roman" w:hAnsi="Times New Roman" w:cs="Times New Roman"/>
            <w:sz w:val="24"/>
            <w:szCs w:val="24"/>
          </w:rPr>
          <w:t>https://www.mindheart.co/descargables</w:t>
        </w:r>
      </w:hyperlink>
    </w:p>
    <w:p w:rsidR="00EC0407" w:rsidRPr="00037F91" w:rsidRDefault="00EC0407" w:rsidP="00E14B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0407" w:rsidRPr="00037F9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DF0"/>
    <w:multiLevelType w:val="multilevel"/>
    <w:tmpl w:val="BD6A2C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0703B"/>
    <w:multiLevelType w:val="hybridMultilevel"/>
    <w:tmpl w:val="32844500"/>
    <w:lvl w:ilvl="0" w:tplc="F4BA1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A5A95"/>
    <w:multiLevelType w:val="multilevel"/>
    <w:tmpl w:val="A664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1539E"/>
    <w:multiLevelType w:val="multilevel"/>
    <w:tmpl w:val="2154D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541A7B"/>
    <w:multiLevelType w:val="multilevel"/>
    <w:tmpl w:val="2E9EDE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A45622"/>
    <w:multiLevelType w:val="hybridMultilevel"/>
    <w:tmpl w:val="4042700A"/>
    <w:lvl w:ilvl="0" w:tplc="BD04E22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842E3C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D8051B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218BC3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0EEB88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D24401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3F0C43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BCA27D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C0C657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4FC33CC3"/>
    <w:multiLevelType w:val="multilevel"/>
    <w:tmpl w:val="81B0E0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897DE8"/>
    <w:multiLevelType w:val="multilevel"/>
    <w:tmpl w:val="F92CC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99"/>
    <w:rsid w:val="00030F3B"/>
    <w:rsid w:val="00037F91"/>
    <w:rsid w:val="00096822"/>
    <w:rsid w:val="0014151E"/>
    <w:rsid w:val="00190743"/>
    <w:rsid w:val="0025175F"/>
    <w:rsid w:val="002E72C0"/>
    <w:rsid w:val="00303AB5"/>
    <w:rsid w:val="00303F88"/>
    <w:rsid w:val="003603E6"/>
    <w:rsid w:val="00385379"/>
    <w:rsid w:val="003B14E5"/>
    <w:rsid w:val="003F5812"/>
    <w:rsid w:val="00477505"/>
    <w:rsid w:val="004A2139"/>
    <w:rsid w:val="004C1A30"/>
    <w:rsid w:val="005262D2"/>
    <w:rsid w:val="0057619C"/>
    <w:rsid w:val="005F166B"/>
    <w:rsid w:val="006B74CF"/>
    <w:rsid w:val="006C5C9A"/>
    <w:rsid w:val="007023E4"/>
    <w:rsid w:val="00717312"/>
    <w:rsid w:val="00874799"/>
    <w:rsid w:val="008E3B94"/>
    <w:rsid w:val="008E4BB2"/>
    <w:rsid w:val="00950FD0"/>
    <w:rsid w:val="009B57A5"/>
    <w:rsid w:val="009C4E18"/>
    <w:rsid w:val="009F11DF"/>
    <w:rsid w:val="00AD2114"/>
    <w:rsid w:val="00B1611C"/>
    <w:rsid w:val="00B234A4"/>
    <w:rsid w:val="00CB2F2B"/>
    <w:rsid w:val="00E11628"/>
    <w:rsid w:val="00E14BF1"/>
    <w:rsid w:val="00E31FA7"/>
    <w:rsid w:val="00E758C6"/>
    <w:rsid w:val="00EA634B"/>
    <w:rsid w:val="00EC0407"/>
    <w:rsid w:val="00FA4560"/>
    <w:rsid w:val="00FC3115"/>
    <w:rsid w:val="00FE39E2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536B0-D53A-4C44-8585-EC3F71F6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74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F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874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C4E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9F11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4799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87479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7479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C4E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aglaeno">
    <w:name w:val="Strong"/>
    <w:basedOn w:val="Zadanifontodlomka"/>
    <w:uiPriority w:val="22"/>
    <w:qFormat/>
    <w:rsid w:val="009C4E18"/>
    <w:rPr>
      <w:b/>
      <w:bCs/>
    </w:rPr>
  </w:style>
  <w:style w:type="paragraph" w:styleId="StandardWeb">
    <w:name w:val="Normal (Web)"/>
    <w:basedOn w:val="Normal"/>
    <w:uiPriority w:val="99"/>
    <w:unhideWhenUsed/>
    <w:rsid w:val="009C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9C4E18"/>
    <w:rPr>
      <w:i/>
      <w:iCs/>
    </w:rPr>
  </w:style>
  <w:style w:type="paragraph" w:styleId="Odlomakpopisa">
    <w:name w:val="List Paragraph"/>
    <w:basedOn w:val="Normal"/>
    <w:uiPriority w:val="34"/>
    <w:qFormat/>
    <w:rsid w:val="009C4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F11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rsid w:val="009F11DF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65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8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klinika-djeca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ce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hmama.hr/roditeljstvo/savjeti-za-roditelje/djeca-i-emocij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ishmama.hr/roditeljstvo/djeca-i-zdravlje/emocije-djece-predskolske-dobi/" TargetMode="External"/><Relationship Id="rId10" Type="http://schemas.openxmlformats.org/officeDocument/2006/relationships/hyperlink" Target="https://www.mindheart.co/descargab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gp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</cp:revision>
  <dcterms:created xsi:type="dcterms:W3CDTF">2020-03-30T11:34:00Z</dcterms:created>
  <dcterms:modified xsi:type="dcterms:W3CDTF">2020-03-30T11:34:00Z</dcterms:modified>
</cp:coreProperties>
</file>