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58D7CA6A" w:rsidR="008D52ED" w:rsidRPr="00A60D6F" w:rsidRDefault="008D52ED" w:rsidP="006B1D5C">
      <w:pPr>
        <w:pStyle w:val="BodyTextIndent2uvlaka2"/>
        <w:ind w:firstLine="0"/>
        <w:rPr>
          <w:rFonts w:ascii="Arial" w:hAnsi="Arial"/>
        </w:rPr>
      </w:pPr>
      <w:r w:rsidRPr="00A60D6F">
        <w:rPr>
          <w:rFonts w:ascii="Arial" w:hAnsi="Arial"/>
        </w:rPr>
        <w:t>Na temelju Zakona o arhivskom gradivu i arhivima (</w:t>
      </w:r>
      <w:r w:rsidR="006B1D5C">
        <w:rPr>
          <w:rFonts w:ascii="Arial" w:hAnsi="Arial"/>
        </w:rPr>
        <w:t>„</w:t>
      </w:r>
      <w:r w:rsidRPr="00A60D6F">
        <w:rPr>
          <w:rFonts w:ascii="Arial" w:hAnsi="Arial"/>
        </w:rPr>
        <w:t>Narodne novine</w:t>
      </w:r>
      <w:r w:rsidR="006B1D5C">
        <w:rPr>
          <w:rFonts w:ascii="Arial" w:hAnsi="Arial"/>
        </w:rPr>
        <w:t>“</w:t>
      </w:r>
      <w:r w:rsidRPr="00A60D6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>oj 61/18</w:t>
      </w:r>
      <w:r w:rsidR="006B1D5C">
        <w:rPr>
          <w:rFonts w:ascii="Arial" w:hAnsi="Arial"/>
        </w:rPr>
        <w:t>. i</w:t>
      </w:r>
      <w:r>
        <w:rPr>
          <w:rFonts w:ascii="Arial" w:hAnsi="Arial"/>
        </w:rPr>
        <w:t xml:space="preserve"> 98/19</w:t>
      </w:r>
      <w:r w:rsidR="006B1D5C">
        <w:rPr>
          <w:rFonts w:ascii="Arial" w:hAnsi="Arial"/>
        </w:rPr>
        <w:t>.</w:t>
      </w:r>
      <w:r>
        <w:rPr>
          <w:rFonts w:ascii="Arial" w:hAnsi="Arial"/>
        </w:rPr>
        <w:t xml:space="preserve">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</w:t>
      </w:r>
      <w:r w:rsidR="006B1D5C">
        <w:rPr>
          <w:rFonts w:ascii="Arial" w:hAnsi="Arial"/>
        </w:rPr>
        <w:t>„</w:t>
      </w:r>
      <w:r w:rsidRPr="00A60D6F">
        <w:rPr>
          <w:rFonts w:ascii="Arial" w:hAnsi="Arial"/>
        </w:rPr>
        <w:t>Narodne novine</w:t>
      </w:r>
      <w:r w:rsidR="006B1D5C">
        <w:rPr>
          <w:rFonts w:ascii="Arial" w:hAnsi="Arial"/>
        </w:rPr>
        <w:t>“</w:t>
      </w:r>
      <w:r w:rsidRPr="00A60D6F">
        <w:rPr>
          <w:rFonts w:ascii="Arial" w:hAnsi="Arial"/>
        </w:rPr>
        <w:t xml:space="preserve">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="006B1D5C">
        <w:rPr>
          <w:rFonts w:ascii="Arial" w:hAnsi="Arial"/>
        </w:rPr>
        <w:t>.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_</w:t>
      </w:r>
      <w:r w:rsidR="006B1D5C">
        <w:rPr>
          <w:rFonts w:ascii="Arial" w:hAnsi="Arial"/>
          <w:u w:val="single"/>
        </w:rPr>
        <w:t>29.</w:t>
      </w:r>
      <w:r>
        <w:rPr>
          <w:rFonts w:ascii="Arial" w:hAnsi="Arial"/>
        </w:rPr>
        <w:t xml:space="preserve">__ </w:t>
      </w:r>
      <w:r w:rsidRPr="00A60D6F">
        <w:rPr>
          <w:rFonts w:ascii="Arial" w:hAnsi="Arial"/>
        </w:rPr>
        <w:t xml:space="preserve">Statuta </w:t>
      </w:r>
      <w:r w:rsidR="006B1D5C">
        <w:rPr>
          <w:rFonts w:ascii="Arial" w:hAnsi="Arial"/>
        </w:rPr>
        <w:t>Osnovne škole Slavka Kolara</w:t>
      </w:r>
      <w:r w:rsidRPr="00A60D6F">
        <w:rPr>
          <w:rFonts w:ascii="Arial" w:hAnsi="Arial"/>
        </w:rPr>
        <w:t xml:space="preserve">, Školski odbor  </w:t>
      </w:r>
      <w:r w:rsidR="006B1D5C">
        <w:rPr>
          <w:rFonts w:ascii="Arial" w:hAnsi="Arial"/>
        </w:rPr>
        <w:t xml:space="preserve">Osnovne škole Slavka Kolara, Kravarsko </w:t>
      </w:r>
      <w:r w:rsidRPr="00A60D6F">
        <w:rPr>
          <w:rFonts w:ascii="Arial" w:hAnsi="Arial"/>
        </w:rPr>
        <w:t xml:space="preserve">(u daljem tekstu: </w:t>
      </w:r>
      <w:r w:rsidR="001C3ED5">
        <w:rPr>
          <w:rFonts w:ascii="Arial" w:hAnsi="Arial"/>
        </w:rPr>
        <w:t>Školska ustanova</w:t>
      </w:r>
      <w:r w:rsidRPr="00A60D6F">
        <w:rPr>
          <w:rFonts w:ascii="Arial" w:hAnsi="Arial"/>
        </w:rPr>
        <w:t xml:space="preserve">) na </w:t>
      </w:r>
      <w:r w:rsidR="007F46F0">
        <w:rPr>
          <w:rFonts w:ascii="Arial" w:hAnsi="Arial"/>
        </w:rPr>
        <w:t>45</w:t>
      </w:r>
      <w:r w:rsidR="001C3ED5">
        <w:rPr>
          <w:rFonts w:ascii="Arial" w:hAnsi="Arial"/>
        </w:rPr>
        <w:t>.</w:t>
      </w:r>
      <w:r w:rsidRPr="00A60D6F">
        <w:rPr>
          <w:rFonts w:ascii="Arial" w:hAnsi="Arial"/>
        </w:rPr>
        <w:t xml:space="preserve"> sjednici održanoj</w:t>
      </w:r>
      <w:r w:rsidR="00DC7FB3">
        <w:rPr>
          <w:rFonts w:ascii="Arial" w:hAnsi="Arial"/>
        </w:rPr>
        <w:t xml:space="preserve"> </w:t>
      </w:r>
      <w:r w:rsidR="0049000E">
        <w:rPr>
          <w:rFonts w:ascii="Arial" w:hAnsi="Arial"/>
        </w:rPr>
        <w:t xml:space="preserve">26. ožujka </w:t>
      </w:r>
      <w:r w:rsidR="00974025" w:rsidRPr="0049000E">
        <w:rPr>
          <w:rFonts w:ascii="Arial" w:hAnsi="Arial"/>
        </w:rPr>
        <w:t>2021</w:t>
      </w:r>
      <w:r w:rsidR="0049000E">
        <w:rPr>
          <w:rFonts w:ascii="Arial" w:hAnsi="Arial"/>
        </w:rPr>
        <w:t xml:space="preserve">.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6B1D5C">
      <w:pPr>
        <w:jc w:val="both"/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455DF1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455DF1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5A4466C" w:rsidR="008D52ED" w:rsidRPr="00A60D6F" w:rsidRDefault="00455DF1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</w:t>
      </w:r>
      <w:r w:rsidR="008D52ED">
        <w:rPr>
          <w:rFonts w:ascii="Arial" w:hAnsi="Arial"/>
        </w:rPr>
        <w:t xml:space="preserve">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455DF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4BD95E3F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1C3ED5">
        <w:rPr>
          <w:rFonts w:ascii="Arial" w:hAnsi="Arial" w:cs="Arial"/>
          <w:color w:val="231F20"/>
        </w:rPr>
        <w:t>Školske</w:t>
      </w:r>
      <w:proofErr w:type="spellEnd"/>
      <w:r w:rsidR="001C3ED5">
        <w:rPr>
          <w:rFonts w:ascii="Arial" w:hAnsi="Arial" w:cs="Arial"/>
          <w:color w:val="231F20"/>
        </w:rPr>
        <w:t xml:space="preserve"> </w:t>
      </w:r>
      <w:proofErr w:type="spellStart"/>
      <w:r w:rsidR="001C3ED5"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  <w:r w:rsidR="00455DF1">
        <w:rPr>
          <w:rFonts w:ascii="Arial" w:hAnsi="Arial" w:cs="Arial"/>
          <w:color w:val="231F20"/>
        </w:rPr>
        <w:t>.</w:t>
      </w:r>
    </w:p>
    <w:p w14:paraId="0F03EB5D" w14:textId="2264D143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="00455DF1">
        <w:rPr>
          <w:rFonts w:ascii="Arial" w:hAnsi="Arial" w:cs="Arial"/>
          <w:color w:val="231F20"/>
        </w:rPr>
        <w:t>.</w:t>
      </w:r>
    </w:p>
    <w:p w14:paraId="2468FB12" w14:textId="10BCAC78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za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="00455DF1">
        <w:rPr>
          <w:rFonts w:ascii="Arial" w:hAnsi="Arial" w:cs="Arial"/>
          <w:color w:val="231F20"/>
        </w:rPr>
        <w:t>.</w:t>
      </w:r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313122C1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="00455DF1">
        <w:rPr>
          <w:rFonts w:ascii="Arial" w:hAnsi="Arial" w:cs="Arial"/>
          <w:color w:val="231F20"/>
        </w:rPr>
        <w:t>.</w:t>
      </w:r>
    </w:p>
    <w:p w14:paraId="178814FA" w14:textId="450F1191" w:rsidR="008D52ED" w:rsidRPr="00F578AF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za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="00455DF1">
        <w:rPr>
          <w:rFonts w:ascii="Arial" w:hAnsi="Arial" w:cs="Arial"/>
          <w:color w:val="231F20"/>
          <w:shd w:val="clear" w:color="auto" w:fill="FFFFFF"/>
        </w:rPr>
        <w:t>.</w:t>
      </w:r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385810A4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="00455DF1">
        <w:rPr>
          <w:rFonts w:ascii="Arial" w:hAnsi="Arial" w:cs="Arial"/>
          <w:color w:val="231F20"/>
        </w:rPr>
        <w:t>.</w:t>
      </w:r>
    </w:p>
    <w:p w14:paraId="166D2A04" w14:textId="472783B3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="00455DF1">
        <w:rPr>
          <w:rFonts w:ascii="Arial" w:hAnsi="Arial" w:cs="Arial"/>
          <w:color w:val="231F20"/>
        </w:rPr>
        <w:t xml:space="preserve"> </w:t>
      </w:r>
      <w:proofErr w:type="spellStart"/>
      <w:r w:rsidR="00455DF1">
        <w:rPr>
          <w:rFonts w:ascii="Arial" w:hAnsi="Arial" w:cs="Arial"/>
          <w:color w:val="231F20"/>
        </w:rPr>
        <w:t>čiji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="00455DF1">
        <w:rPr>
          <w:rFonts w:ascii="Arial" w:hAnsi="Arial" w:cs="Arial"/>
          <w:color w:val="231F20"/>
        </w:rPr>
        <w:t>.</w:t>
      </w:r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1F885C72" w:rsidR="008D52ED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="00455DF1">
        <w:rPr>
          <w:rFonts w:ascii="Arial" w:hAnsi="Arial" w:cs="Arial"/>
          <w:color w:val="231F20"/>
        </w:rPr>
        <w:t>.</w:t>
      </w:r>
    </w:p>
    <w:p w14:paraId="74DF3148" w14:textId="4D4F5482" w:rsidR="008D52ED" w:rsidRPr="00000CD3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  <w:r w:rsidR="00455DF1">
        <w:rPr>
          <w:rFonts w:ascii="Arial" w:hAnsi="Arial" w:cs="Arial"/>
          <w:color w:val="231F20"/>
          <w:shd w:val="clear" w:color="auto" w:fill="FFFFFF"/>
        </w:rPr>
        <w:t>.</w:t>
      </w:r>
    </w:p>
    <w:p w14:paraId="31728BF8" w14:textId="6A334A44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455DF1">
        <w:rPr>
          <w:rFonts w:ascii="Arial" w:hAnsi="Arial" w:cs="Arial"/>
          <w:color w:val="231F20"/>
        </w:rPr>
        <w:t xml:space="preserve">, </w:t>
      </w:r>
      <w:proofErr w:type="spellStart"/>
      <w:r w:rsidR="00455DF1">
        <w:rPr>
          <w:rFonts w:ascii="Arial" w:hAnsi="Arial" w:cs="Arial"/>
          <w:color w:val="231F20"/>
        </w:rPr>
        <w:t>pouzdanosti</w:t>
      </w:r>
      <w:proofErr w:type="spellEnd"/>
      <w:r w:rsidR="00455DF1">
        <w:rPr>
          <w:rFonts w:ascii="Arial" w:hAnsi="Arial" w:cs="Arial"/>
          <w:color w:val="231F20"/>
        </w:rPr>
        <w:t xml:space="preserve"> i </w:t>
      </w:r>
      <w:proofErr w:type="spellStart"/>
      <w:r w:rsidR="00455DF1">
        <w:rPr>
          <w:rFonts w:ascii="Arial" w:hAnsi="Arial" w:cs="Arial"/>
          <w:color w:val="231F20"/>
        </w:rPr>
        <w:t>iskoristivost</w:t>
      </w:r>
      <w:r w:rsidR="00AC1A51">
        <w:rPr>
          <w:rFonts w:ascii="Arial" w:hAnsi="Arial" w:cs="Arial"/>
          <w:color w:val="231F20"/>
        </w:rPr>
        <w:t>i</w:t>
      </w:r>
      <w:proofErr w:type="spellEnd"/>
      <w:r w:rsidR="00455DF1">
        <w:rPr>
          <w:rFonts w:ascii="Arial" w:hAnsi="Arial" w:cs="Arial"/>
          <w:color w:val="231F20"/>
        </w:rPr>
        <w:t>.</w:t>
      </w:r>
    </w:p>
    <w:p w14:paraId="127089D4" w14:textId="2425413E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55DF1">
        <w:rPr>
          <w:rFonts w:ascii="Arial" w:hAnsi="Arial" w:cs="Arial"/>
          <w:color w:val="231F20"/>
        </w:rPr>
        <w:t>organizacije</w:t>
      </w:r>
      <w:proofErr w:type="spellEnd"/>
      <w:r w:rsidR="00455DF1">
        <w:rPr>
          <w:rFonts w:ascii="Arial" w:hAnsi="Arial" w:cs="Arial"/>
          <w:color w:val="231F20"/>
        </w:rPr>
        <w:t xml:space="preserve"> </w:t>
      </w:r>
      <w:proofErr w:type="spellStart"/>
      <w:r w:rsidR="00455DF1">
        <w:rPr>
          <w:rFonts w:ascii="Arial" w:hAnsi="Arial" w:cs="Arial"/>
          <w:color w:val="231F20"/>
        </w:rPr>
        <w:t>gradiva</w:t>
      </w:r>
      <w:proofErr w:type="spellEnd"/>
      <w:r w:rsidR="00455DF1">
        <w:rPr>
          <w:rFonts w:ascii="Arial" w:hAnsi="Arial" w:cs="Arial"/>
          <w:color w:val="231F20"/>
        </w:rPr>
        <w:t xml:space="preserve"> (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</w:t>
      </w:r>
      <w:r w:rsidR="00455DF1">
        <w:rPr>
          <w:rFonts w:ascii="Arial" w:hAnsi="Arial" w:cs="Arial"/>
          <w:color w:val="231F20"/>
        </w:rPr>
        <w:t>kofilmska</w:t>
      </w:r>
      <w:proofErr w:type="spellEnd"/>
      <w:r w:rsidR="00455DF1">
        <w:rPr>
          <w:rFonts w:ascii="Arial" w:hAnsi="Arial" w:cs="Arial"/>
          <w:color w:val="231F20"/>
        </w:rPr>
        <w:t xml:space="preserve"> </w:t>
      </w:r>
      <w:proofErr w:type="spellStart"/>
      <w:r w:rsidR="00455DF1">
        <w:rPr>
          <w:rFonts w:ascii="Arial" w:hAnsi="Arial" w:cs="Arial"/>
          <w:color w:val="231F20"/>
        </w:rPr>
        <w:t>rola</w:t>
      </w:r>
      <w:proofErr w:type="spellEnd"/>
      <w:r w:rsidR="00455DF1">
        <w:rPr>
          <w:rFonts w:ascii="Arial" w:hAnsi="Arial" w:cs="Arial"/>
          <w:color w:val="231F20"/>
        </w:rPr>
        <w:t xml:space="preserve">, </w:t>
      </w:r>
      <w:proofErr w:type="spellStart"/>
      <w:r w:rsidR="00455DF1">
        <w:rPr>
          <w:rFonts w:ascii="Arial" w:hAnsi="Arial" w:cs="Arial"/>
          <w:color w:val="231F20"/>
        </w:rPr>
        <w:t>magnetska</w:t>
      </w:r>
      <w:proofErr w:type="spellEnd"/>
      <w:r w:rsidR="00455DF1">
        <w:rPr>
          <w:rFonts w:ascii="Arial" w:hAnsi="Arial" w:cs="Arial"/>
          <w:color w:val="231F20"/>
        </w:rPr>
        <w:t xml:space="preserve"> </w:t>
      </w:r>
      <w:proofErr w:type="spellStart"/>
      <w:r w:rsidR="00455DF1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>)</w:t>
      </w:r>
      <w:r w:rsidR="00455DF1">
        <w:rPr>
          <w:rFonts w:ascii="Arial" w:hAnsi="Arial" w:cs="Arial"/>
          <w:color w:val="231F20"/>
        </w:rPr>
        <w:t>.</w:t>
      </w:r>
      <w:r w:rsidRPr="006030C0">
        <w:rPr>
          <w:rFonts w:ascii="Arial" w:hAnsi="Arial" w:cs="Arial"/>
          <w:color w:val="231F20"/>
        </w:rPr>
        <w:t xml:space="preserve"> </w:t>
      </w:r>
    </w:p>
    <w:p w14:paraId="0264509A" w14:textId="2FE1B1EC" w:rsidR="008D52ED" w:rsidRPr="006030C0" w:rsidRDefault="008D52ED" w:rsidP="00455DF1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="00AC1A51">
        <w:rPr>
          <w:rFonts w:ascii="Arial" w:hAnsi="Arial" w:cs="Arial"/>
          <w:color w:val="231F20"/>
        </w:rPr>
        <w:t>prostor</w:t>
      </w:r>
      <w:proofErr w:type="spellEnd"/>
      <w:r w:rsidR="00AC1A51">
        <w:rPr>
          <w:rFonts w:ascii="Arial" w:hAnsi="Arial" w:cs="Arial"/>
          <w:color w:val="231F20"/>
        </w:rPr>
        <w:t xml:space="preserve"> u </w:t>
      </w:r>
      <w:proofErr w:type="spellStart"/>
      <w:r w:rsidR="00AC1A51">
        <w:rPr>
          <w:rFonts w:ascii="Arial" w:hAnsi="Arial" w:cs="Arial"/>
          <w:color w:val="231F20"/>
        </w:rPr>
        <w:t>Školskoj</w:t>
      </w:r>
      <w:proofErr w:type="spellEnd"/>
      <w:r w:rsidR="00AC1A51">
        <w:rPr>
          <w:rFonts w:ascii="Arial" w:hAnsi="Arial" w:cs="Arial"/>
          <w:color w:val="231F20"/>
        </w:rPr>
        <w:t xml:space="preserve"> </w:t>
      </w:r>
      <w:proofErr w:type="spellStart"/>
      <w:r w:rsidR="00AC1A51"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  <w:r w:rsidR="00455DF1">
        <w:rPr>
          <w:rFonts w:ascii="Arial" w:hAnsi="Arial" w:cs="Arial"/>
          <w:color w:val="231F20"/>
        </w:rPr>
        <w:t>.</w:t>
      </w:r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455DF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5ABEB0D1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 w:rsidR="001C3ED5"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007D7EE3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 w:rsidR="00455DF1">
        <w:rPr>
          <w:rFonts w:ascii="Arial" w:hAnsi="Arial"/>
          <w:sz w:val="24"/>
        </w:rPr>
        <w:t>UPRAVLJANJE GRADIVOM</w:t>
      </w:r>
      <w:r>
        <w:rPr>
          <w:rFonts w:ascii="Arial" w:hAnsi="Arial"/>
          <w:sz w:val="24"/>
        </w:rPr>
        <w:t xml:space="preserve">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08192B71" w:rsidR="008D52ED" w:rsidRDefault="001C3ED5" w:rsidP="00455DF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</w:t>
      </w:r>
      <w:r w:rsidR="008D52ED">
        <w:rPr>
          <w:rFonts w:ascii="Arial" w:hAnsi="Arial"/>
          <w:sz w:val="24"/>
        </w:rPr>
        <w:t xml:space="preserve"> </w:t>
      </w:r>
      <w:r w:rsidR="00455DF1">
        <w:rPr>
          <w:rFonts w:ascii="Arial" w:hAnsi="Arial"/>
          <w:sz w:val="24"/>
        </w:rPr>
        <w:t>je obvezno</w:t>
      </w:r>
      <w:r w:rsidR="008D52ED">
        <w:rPr>
          <w:rFonts w:ascii="Arial" w:hAnsi="Arial"/>
          <w:sz w:val="24"/>
        </w:rPr>
        <w:t xml:space="preserve"> izraditi pravila za upravljanje dokumentarnim i arhivskim gradivom kojima se uređuje:</w:t>
      </w:r>
    </w:p>
    <w:p w14:paraId="481F583D" w14:textId="77777777" w:rsidR="008D52ED" w:rsidRDefault="008D52ED" w:rsidP="00455DF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455DF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455DF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455DF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455DF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455DF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0DE5911" w:rsidR="008D52ED" w:rsidRDefault="008D52ED" w:rsidP="00455DF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  <w:r w:rsidR="008F3AF1">
        <w:rPr>
          <w:rFonts w:ascii="Arial" w:hAnsi="Arial"/>
          <w:sz w:val="24"/>
        </w:rPr>
        <w:t>.</w:t>
      </w:r>
    </w:p>
    <w:p w14:paraId="6FF0C85D" w14:textId="77777777" w:rsidR="008D52ED" w:rsidRDefault="008D52ED" w:rsidP="00455DF1">
      <w:pPr>
        <w:jc w:val="both"/>
        <w:rPr>
          <w:rFonts w:ascii="Arial" w:hAnsi="Arial"/>
          <w:sz w:val="24"/>
        </w:rPr>
      </w:pPr>
    </w:p>
    <w:p w14:paraId="03439A04" w14:textId="48A4517C" w:rsidR="008D52ED" w:rsidRDefault="008D52ED" w:rsidP="00455DF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62D6EE2B" w14:textId="77777777" w:rsidR="001C3ED5" w:rsidRDefault="001C3ED5" w:rsidP="00455DF1">
      <w:pPr>
        <w:jc w:val="both"/>
        <w:rPr>
          <w:rFonts w:ascii="Arial" w:hAnsi="Arial"/>
          <w:sz w:val="24"/>
        </w:rPr>
      </w:pP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0EDA2695" w:rsidR="008D52ED" w:rsidRPr="00A370C9" w:rsidRDefault="001C3ED5" w:rsidP="00455DF1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ustanovi</w:t>
      </w:r>
      <w:proofErr w:type="spellEnd"/>
      <w:r w:rsidR="00AC1A51">
        <w:rPr>
          <w:rFonts w:ascii="Arial" w:hAnsi="Arial" w:cs="Arial"/>
          <w:color w:val="231F20"/>
        </w:rPr>
        <w:t xml:space="preserve"> </w:t>
      </w:r>
      <w:r w:rsidR="008F3AF1">
        <w:rPr>
          <w:rFonts w:ascii="Arial" w:hAnsi="Arial" w:cs="Arial"/>
          <w:color w:val="231F20"/>
        </w:rPr>
        <w:t xml:space="preserve"> </w:t>
      </w:r>
      <w:proofErr w:type="spellStart"/>
      <w:r w:rsidR="008F3AF1">
        <w:rPr>
          <w:rFonts w:ascii="Arial" w:hAnsi="Arial" w:cs="Arial"/>
          <w:color w:val="231F20"/>
        </w:rPr>
        <w:t>obvezno</w:t>
      </w:r>
      <w:proofErr w:type="spellEnd"/>
      <w:proofErr w:type="gramEnd"/>
      <w:r w:rsidR="008F3AF1">
        <w:rPr>
          <w:rFonts w:ascii="Arial" w:hAnsi="Arial" w:cs="Arial"/>
          <w:color w:val="231F20"/>
        </w:rPr>
        <w:t xml:space="preserve"> </w:t>
      </w:r>
      <w:r w:rsidR="00AC1A51">
        <w:rPr>
          <w:rFonts w:ascii="Arial" w:hAnsi="Arial" w:cs="Arial"/>
          <w:color w:val="231F20"/>
        </w:rPr>
        <w:t xml:space="preserve">je </w:t>
      </w:r>
      <w:proofErr w:type="spellStart"/>
      <w:r w:rsidR="008D52ED" w:rsidRPr="00A370C9">
        <w:rPr>
          <w:rFonts w:ascii="Arial" w:hAnsi="Arial" w:cs="Arial"/>
          <w:color w:val="231F20"/>
        </w:rPr>
        <w:t>osigurati</w:t>
      </w:r>
      <w:proofErr w:type="spellEnd"/>
      <w:r w:rsidR="008D52ED" w:rsidRPr="00A370C9">
        <w:rPr>
          <w:rFonts w:ascii="Arial" w:hAnsi="Arial" w:cs="Arial"/>
          <w:color w:val="231F20"/>
        </w:rPr>
        <w:t xml:space="preserve">: </w:t>
      </w:r>
    </w:p>
    <w:p w14:paraId="6FCBFEE9" w14:textId="4FA8CAD3" w:rsidR="008D52ED" w:rsidRPr="00A370C9" w:rsidRDefault="008D52ED" w:rsidP="008F3AF1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</w:t>
      </w:r>
      <w:r w:rsidR="001C3ED5">
        <w:rPr>
          <w:rFonts w:ascii="Arial" w:hAnsi="Arial" w:cs="Arial"/>
          <w:color w:val="231F20"/>
        </w:rPr>
        <w:t>rhivsko</w:t>
      </w:r>
      <w:proofErr w:type="spellEnd"/>
      <w:r w:rsidR="001C3ED5">
        <w:rPr>
          <w:rFonts w:ascii="Arial" w:hAnsi="Arial" w:cs="Arial"/>
          <w:color w:val="231F20"/>
        </w:rPr>
        <w:t xml:space="preserve"> </w:t>
      </w:r>
      <w:proofErr w:type="spellStart"/>
      <w:r w:rsidR="001C3ED5">
        <w:rPr>
          <w:rFonts w:ascii="Arial" w:hAnsi="Arial" w:cs="Arial"/>
          <w:color w:val="231F20"/>
        </w:rPr>
        <w:t>gradivo</w:t>
      </w:r>
      <w:proofErr w:type="spellEnd"/>
      <w:r w:rsidR="001C3ED5">
        <w:rPr>
          <w:rFonts w:ascii="Arial" w:hAnsi="Arial" w:cs="Arial"/>
          <w:color w:val="231F20"/>
        </w:rPr>
        <w:t xml:space="preserve"> </w:t>
      </w:r>
      <w:proofErr w:type="spellStart"/>
      <w:r w:rsidR="001C3ED5">
        <w:rPr>
          <w:rFonts w:ascii="Arial" w:hAnsi="Arial" w:cs="Arial"/>
          <w:color w:val="231F20"/>
        </w:rPr>
        <w:t>Školske</w:t>
      </w:r>
      <w:proofErr w:type="spellEnd"/>
      <w:r w:rsidR="001C3ED5">
        <w:rPr>
          <w:rFonts w:ascii="Arial" w:hAnsi="Arial" w:cs="Arial"/>
          <w:color w:val="231F20"/>
        </w:rPr>
        <w:t xml:space="preserve"> </w:t>
      </w:r>
      <w:proofErr w:type="spellStart"/>
      <w:r w:rsidR="001C3ED5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sustavu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F3AF1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F3AF1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F3AF1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F3AF1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513563B0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nastanka nove jedinice gradiva koja nije navedena u p</w:t>
      </w:r>
      <w:r w:rsidR="009B15AB">
        <w:rPr>
          <w:rFonts w:ascii="Arial" w:hAnsi="Arial"/>
          <w:sz w:val="24"/>
        </w:rPr>
        <w:t>opisu iz stavka 1. ovoga članka</w:t>
      </w:r>
      <w:r>
        <w:rPr>
          <w:rFonts w:ascii="Arial" w:hAnsi="Arial"/>
          <w:sz w:val="24"/>
        </w:rPr>
        <w:t xml:space="preserve">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637CEA6C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</w:t>
      </w:r>
      <w:r w:rsidR="009B15AB">
        <w:rPr>
          <w:rFonts w:ascii="Arial" w:hAnsi="Arial"/>
          <w:sz w:val="24"/>
        </w:rPr>
        <w:t>nice gradiva trebaju sadržavati</w:t>
      </w:r>
      <w:r>
        <w:rPr>
          <w:rFonts w:ascii="Arial" w:hAnsi="Arial"/>
          <w:sz w:val="24"/>
        </w:rPr>
        <w:t>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083E2850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  <w:r w:rsidR="009B15AB">
        <w:rPr>
          <w:rFonts w:ascii="Arial" w:hAnsi="Arial"/>
          <w:sz w:val="24"/>
        </w:rPr>
        <w:t>.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5C1F339C" w:rsidR="008D52ED" w:rsidRDefault="009B15AB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izvoru iz</w:t>
      </w:r>
      <w:r w:rsidR="008D52ED">
        <w:rPr>
          <w:rFonts w:ascii="Arial" w:hAnsi="Arial"/>
          <w:sz w:val="24"/>
        </w:rPr>
        <w:t xml:space="preserve"> kojega je jedinica zaprimljena </w:t>
      </w:r>
    </w:p>
    <w:p w14:paraId="54B3D515" w14:textId="347F0F44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osobi koja je zaprimila jedinicu</w:t>
      </w:r>
      <w:r w:rsidR="009B15A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>
        <w:rPr>
          <w:rFonts w:ascii="Arial" w:hAnsi="Arial"/>
          <w:sz w:val="24"/>
        </w:rPr>
        <w:lastRenderedPageBreak/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14:paraId="758AF43D" w14:textId="785A19C1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17320FA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</w:t>
      </w:r>
      <w:r w:rsidR="009B15AB">
        <w:rPr>
          <w:rFonts w:ascii="Arial" w:hAnsi="Arial"/>
          <w:sz w:val="24"/>
        </w:rPr>
        <w:t>ice</w:t>
      </w:r>
      <w:proofErr w:type="spellEnd"/>
      <w:r w:rsidR="009B15AB">
        <w:rPr>
          <w:rFonts w:ascii="Arial" w:hAnsi="Arial"/>
          <w:sz w:val="24"/>
        </w:rPr>
        <w:t xml:space="preserve"> gradiva čuvaju u oba oblika</w:t>
      </w:r>
      <w:r>
        <w:rPr>
          <w:rFonts w:ascii="Arial" w:hAnsi="Arial"/>
          <w:sz w:val="24"/>
        </w:rPr>
        <w:t>, te jed</w:t>
      </w:r>
      <w:r w:rsidR="00EA5B0C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nice moraju biti logički povezane odgovarajućim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ili oznakama te identificirane u popisu gradiva kao potpuno ili djelomično podudarne. </w:t>
      </w:r>
    </w:p>
    <w:p w14:paraId="5A8EA8C2" w14:textId="77777777" w:rsidR="008D52ED" w:rsidRPr="00481714" w:rsidRDefault="008D52ED" w:rsidP="009B15AB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3F0FBABA" w:rsidR="008D52ED" w:rsidRDefault="008D52ED" w:rsidP="009B15A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  <w:r w:rsidR="009B15AB">
        <w:rPr>
          <w:rFonts w:ascii="Arial" w:hAnsi="Arial"/>
          <w:sz w:val="24"/>
        </w:rPr>
        <w:t>.</w:t>
      </w:r>
    </w:p>
    <w:p w14:paraId="6E4B8581" w14:textId="77777777" w:rsidR="008D52ED" w:rsidRDefault="008D52ED" w:rsidP="009B15AB">
      <w:pPr>
        <w:jc w:val="both"/>
        <w:rPr>
          <w:rFonts w:ascii="Arial" w:hAnsi="Arial"/>
          <w:sz w:val="24"/>
        </w:rPr>
      </w:pPr>
    </w:p>
    <w:p w14:paraId="624D8A6A" w14:textId="6A732807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</w:t>
      </w:r>
      <w:proofErr w:type="spellStart"/>
      <w:r>
        <w:rPr>
          <w:rFonts w:ascii="Arial" w:hAnsi="Arial"/>
          <w:sz w:val="24"/>
        </w:rPr>
        <w:t>infomacijska</w:t>
      </w:r>
      <w:proofErr w:type="spellEnd"/>
      <w:r>
        <w:rPr>
          <w:rFonts w:ascii="Arial" w:hAnsi="Arial"/>
          <w:sz w:val="24"/>
        </w:rPr>
        <w:t xml:space="preserve"> sigurnost u sustavu za pretvorbu gradiva, priprema gradiva za pretvorbu, s</w:t>
      </w:r>
      <w:r w:rsidR="009B15AB">
        <w:rPr>
          <w:rFonts w:ascii="Arial" w:hAnsi="Arial"/>
          <w:sz w:val="24"/>
        </w:rPr>
        <w:t>nimanje gradiva i obrada snimki</w:t>
      </w:r>
      <w:r>
        <w:rPr>
          <w:rFonts w:ascii="Arial" w:hAnsi="Arial"/>
          <w:sz w:val="24"/>
        </w:rPr>
        <w:t xml:space="preserve">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1979E00A" w:rsidR="008D52ED" w:rsidRDefault="008D52ED" w:rsidP="009B15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73949BDF" w14:textId="272CBBB7" w:rsidR="001C3ED5" w:rsidRDefault="001C3ED5" w:rsidP="009B15AB">
      <w:pPr>
        <w:jc w:val="both"/>
        <w:rPr>
          <w:rFonts w:ascii="Arial" w:hAnsi="Arial"/>
          <w:sz w:val="24"/>
        </w:rPr>
      </w:pPr>
    </w:p>
    <w:p w14:paraId="7A2A1F23" w14:textId="77777777" w:rsidR="001C3ED5" w:rsidRDefault="001C3ED5" w:rsidP="009B15AB">
      <w:pPr>
        <w:jc w:val="both"/>
        <w:rPr>
          <w:rFonts w:ascii="Arial" w:hAnsi="Arial"/>
          <w:sz w:val="24"/>
        </w:rPr>
      </w:pP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V. POHRANA I ZAŠTITA GRADIVA</w:t>
      </w:r>
    </w:p>
    <w:p w14:paraId="66A22B5A" w14:textId="7F4E202E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3358908" w14:textId="1EC5A004" w:rsidR="00F32E68" w:rsidRDefault="00F32E68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</w:t>
      </w:r>
      <w:r>
        <w:rPr>
          <w:rFonts w:ascii="Arial" w:hAnsi="Arial"/>
        </w:rPr>
        <w:t xml:space="preserve">Članak 16. </w:t>
      </w:r>
    </w:p>
    <w:p w14:paraId="5A9D20DA" w14:textId="20E63600" w:rsidR="00F32E68" w:rsidRPr="00F32E68" w:rsidRDefault="004434CA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Sve organizacijske jedinice Škole</w:t>
      </w:r>
      <w:r>
        <w:rPr>
          <w:rStyle w:val="Referencakomentara"/>
        </w:rPr>
        <w:t xml:space="preserve"> </w:t>
      </w:r>
      <w:r>
        <w:rPr>
          <w:rStyle w:val="Referencakomentara"/>
          <w:rFonts w:ascii="Arial" w:hAnsi="Arial" w:cs="Arial"/>
          <w:sz w:val="24"/>
          <w:szCs w:val="24"/>
        </w:rPr>
        <w:t>d</w:t>
      </w:r>
      <w:r w:rsidR="00F32E68" w:rsidRPr="00F32E68">
        <w:rPr>
          <w:rFonts w:ascii="Arial" w:hAnsi="Arial" w:cs="Arial"/>
          <w:sz w:val="24"/>
          <w:szCs w:val="24"/>
        </w:rPr>
        <w:t>užne su cjelovito i primjereno dokumentirati poslove koje obavljaju sukladno zahtjevima propisa i drugih normativnih akata koji uređuju djelatnost i način r</w:t>
      </w:r>
      <w:r>
        <w:rPr>
          <w:rFonts w:ascii="Arial" w:hAnsi="Arial" w:cs="Arial"/>
          <w:sz w:val="24"/>
          <w:szCs w:val="24"/>
        </w:rPr>
        <w:t>ada Škole.</w:t>
      </w:r>
    </w:p>
    <w:p w14:paraId="59023E0F" w14:textId="77777777" w:rsidR="00F32E68" w:rsidRPr="00F32E68" w:rsidRDefault="00F32E68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(2) 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14:paraId="4613B0BF" w14:textId="77777777" w:rsidR="00F32E68" w:rsidRPr="00F32E68" w:rsidRDefault="00F32E68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(3) U ustrojstvenoj jedinici u kojoj je gradivo nastalo čuva se onoliko koliko zahtijevaju poslovni procesi, a nakon toga gradivo se obvezno predaje u pisarnicu.</w:t>
      </w:r>
    </w:p>
    <w:p w14:paraId="7C706D6B" w14:textId="77777777" w:rsidR="00F32E68" w:rsidRPr="00F32E68" w:rsidRDefault="00F32E68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(4) Voditelj svake ustrojstvene jedinice odgovoran je za dokumentarno i arhivsko gradivo koje nastaje u njegovom poslovnom području, od trenutka zaprimanja i obrade do predaje na daljnje čuvanje. Svaki zaposlenik odgovoran je 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14:paraId="0022A081" w14:textId="77777777" w:rsidR="00F32E68" w:rsidRPr="00F32E68" w:rsidRDefault="00F32E68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-</w:t>
      </w:r>
      <w:r w:rsidRPr="00F32E68">
        <w:rPr>
          <w:rFonts w:ascii="Arial" w:hAnsi="Arial" w:cs="Arial"/>
          <w:sz w:val="24"/>
          <w:szCs w:val="24"/>
        </w:rPr>
        <w:tab/>
        <w:t>naziv stvaratelja</w:t>
      </w:r>
    </w:p>
    <w:p w14:paraId="4B742771" w14:textId="77777777" w:rsidR="00F32E68" w:rsidRPr="00F32E68" w:rsidRDefault="00F32E68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-</w:t>
      </w:r>
      <w:r w:rsidRPr="00F32E68">
        <w:rPr>
          <w:rFonts w:ascii="Arial" w:hAnsi="Arial" w:cs="Arial"/>
          <w:sz w:val="24"/>
          <w:szCs w:val="24"/>
        </w:rPr>
        <w:tab/>
        <w:t>ustrojstvena jedinica</w:t>
      </w:r>
    </w:p>
    <w:p w14:paraId="4219E4D5" w14:textId="77777777" w:rsidR="00F32E68" w:rsidRPr="00F32E68" w:rsidRDefault="00F32E68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-</w:t>
      </w:r>
      <w:r w:rsidRPr="00F32E68">
        <w:rPr>
          <w:rFonts w:ascii="Arial" w:hAnsi="Arial" w:cs="Arial"/>
          <w:sz w:val="24"/>
          <w:szCs w:val="24"/>
        </w:rPr>
        <w:tab/>
        <w:t>godina (raspon) nastanka gradiva</w:t>
      </w:r>
    </w:p>
    <w:p w14:paraId="766C8BE1" w14:textId="77777777" w:rsidR="00F32E68" w:rsidRPr="00F32E68" w:rsidRDefault="00F32E68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-</w:t>
      </w:r>
      <w:r w:rsidRPr="00F32E68">
        <w:rPr>
          <w:rFonts w:ascii="Arial" w:hAnsi="Arial" w:cs="Arial"/>
          <w:sz w:val="24"/>
          <w:szCs w:val="24"/>
        </w:rPr>
        <w:tab/>
        <w:t>naziv i vrsta gradiva</w:t>
      </w:r>
    </w:p>
    <w:p w14:paraId="3D3F2209" w14:textId="77777777" w:rsidR="00F32E68" w:rsidRPr="00F32E68" w:rsidRDefault="00F32E68" w:rsidP="00F32E68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-</w:t>
      </w:r>
      <w:r w:rsidRPr="00F32E68">
        <w:rPr>
          <w:rFonts w:ascii="Arial" w:hAnsi="Arial" w:cs="Arial"/>
          <w:sz w:val="24"/>
          <w:szCs w:val="24"/>
        </w:rPr>
        <w:tab/>
        <w:t>raspon brojeva predmeta u arhivskoj jedinici</w:t>
      </w:r>
    </w:p>
    <w:p w14:paraId="1E987A6B" w14:textId="6C67BF1D" w:rsidR="00F32E68" w:rsidRDefault="00F32E68" w:rsidP="00F32E68">
      <w:pPr>
        <w:pStyle w:val="Uvuenotijeloteksta"/>
        <w:ind w:left="0"/>
        <w:jc w:val="both"/>
        <w:rPr>
          <w:rFonts w:ascii="Arial" w:hAnsi="Arial" w:cs="Arial"/>
          <w:szCs w:val="24"/>
        </w:rPr>
      </w:pPr>
      <w:r w:rsidRPr="00F32E68">
        <w:rPr>
          <w:rFonts w:ascii="Arial" w:hAnsi="Arial" w:cs="Arial"/>
          <w:szCs w:val="24"/>
        </w:rPr>
        <w:t>-</w:t>
      </w:r>
      <w:r w:rsidRPr="00F32E68">
        <w:rPr>
          <w:rFonts w:ascii="Arial" w:hAnsi="Arial" w:cs="Arial"/>
          <w:szCs w:val="24"/>
        </w:rPr>
        <w:tab/>
        <w:t>rok čuvanja gradiva.</w:t>
      </w:r>
    </w:p>
    <w:p w14:paraId="631B9DFD" w14:textId="3588E6D3" w:rsidR="00F32E68" w:rsidRDefault="00F32E68" w:rsidP="00F32E68">
      <w:pPr>
        <w:pStyle w:val="Uvuenotijeloteksta"/>
        <w:ind w:left="0"/>
        <w:jc w:val="both"/>
        <w:rPr>
          <w:rFonts w:ascii="Arial" w:hAnsi="Arial" w:cs="Arial"/>
          <w:szCs w:val="24"/>
        </w:rPr>
      </w:pPr>
    </w:p>
    <w:p w14:paraId="600C066A" w14:textId="48B9897B" w:rsidR="00F32E68" w:rsidRDefault="00F32E68" w:rsidP="00F32E68">
      <w:pPr>
        <w:pStyle w:val="Uvuenotijelotek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Članak 17.</w:t>
      </w:r>
    </w:p>
    <w:p w14:paraId="6E478CFE" w14:textId="2D22F0EA" w:rsidR="00F32E68" w:rsidRPr="00F32E68" w:rsidRDefault="00F32E68" w:rsidP="00F32E68">
      <w:pPr>
        <w:jc w:val="both"/>
        <w:rPr>
          <w:rFonts w:ascii="Arial" w:hAnsi="Arial" w:cs="Arial"/>
          <w:sz w:val="24"/>
          <w:szCs w:val="24"/>
        </w:rPr>
      </w:pPr>
      <w:r w:rsidRPr="00F32E68">
        <w:rPr>
          <w:rFonts w:ascii="Arial" w:hAnsi="Arial" w:cs="Arial"/>
          <w:sz w:val="24"/>
          <w:szCs w:val="24"/>
        </w:rPr>
        <w:t>(1) Dokumentarno i arhivsko gra</w:t>
      </w:r>
      <w:r w:rsidR="004434CA">
        <w:rPr>
          <w:rFonts w:ascii="Arial" w:hAnsi="Arial" w:cs="Arial"/>
          <w:sz w:val="24"/>
          <w:szCs w:val="24"/>
        </w:rPr>
        <w:t>divo Škole</w:t>
      </w:r>
      <w:r w:rsidRPr="00F32E68">
        <w:rPr>
          <w:rFonts w:ascii="Arial" w:hAnsi="Arial" w:cs="Arial"/>
          <w:sz w:val="24"/>
          <w:szCs w:val="24"/>
        </w:rPr>
        <w:t xml:space="preserve"> u fizičkom ili analognom obliku prikuplja se, zaprima, obrađuje, evidentira, odabire i izlučuje te osigurava od oštećenja i gubitka u odgovarajućoj ustrojstvenoj jedinici i/ili pismoh</w:t>
      </w:r>
      <w:r w:rsidR="004434CA">
        <w:rPr>
          <w:rFonts w:ascii="Arial" w:hAnsi="Arial" w:cs="Arial"/>
          <w:sz w:val="24"/>
          <w:szCs w:val="24"/>
        </w:rPr>
        <w:t>rani Škole.</w:t>
      </w:r>
    </w:p>
    <w:p w14:paraId="048A84DB" w14:textId="45A5AA5E" w:rsidR="00F32E68" w:rsidRDefault="00F32E68" w:rsidP="00F32E68">
      <w:pPr>
        <w:pStyle w:val="Uvuenotijeloteksta"/>
        <w:ind w:left="0"/>
        <w:jc w:val="both"/>
        <w:rPr>
          <w:rFonts w:ascii="Arial" w:hAnsi="Arial" w:cs="Arial"/>
          <w:szCs w:val="24"/>
          <w:lang w:eastAsia="hr-HR"/>
        </w:rPr>
      </w:pPr>
      <w:r w:rsidRPr="00F32E68">
        <w:rPr>
          <w:rFonts w:ascii="Arial" w:hAnsi="Arial" w:cs="Arial"/>
          <w:szCs w:val="24"/>
          <w:lang w:eastAsia="hr-HR"/>
        </w:rPr>
        <w:t>(2) 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14:paraId="7F85B91A" w14:textId="481B1C4C" w:rsidR="00F32E68" w:rsidRDefault="00F32E68" w:rsidP="00F32E68">
      <w:pPr>
        <w:pStyle w:val="Uvuenotijeloteksta"/>
        <w:ind w:left="0"/>
        <w:jc w:val="both"/>
        <w:rPr>
          <w:rFonts w:ascii="Arial" w:hAnsi="Arial" w:cs="Arial"/>
          <w:szCs w:val="24"/>
          <w:lang w:eastAsia="hr-HR"/>
        </w:rPr>
      </w:pPr>
    </w:p>
    <w:p w14:paraId="53196135" w14:textId="384EF7D8" w:rsidR="00F32E68" w:rsidRDefault="00F32E68" w:rsidP="00F32E68">
      <w:pPr>
        <w:pStyle w:val="Uvuenotijeloteksta"/>
        <w:ind w:left="0"/>
        <w:jc w:val="center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 xml:space="preserve">    Članak 18.</w:t>
      </w:r>
    </w:p>
    <w:p w14:paraId="215FC426" w14:textId="77777777" w:rsidR="00A96230" w:rsidRPr="00A96230" w:rsidRDefault="00A96230" w:rsidP="00A96230">
      <w:pPr>
        <w:jc w:val="both"/>
        <w:rPr>
          <w:rFonts w:ascii="Arial" w:hAnsi="Arial" w:cs="Arial"/>
          <w:sz w:val="24"/>
          <w:szCs w:val="24"/>
        </w:rPr>
      </w:pPr>
      <w:r w:rsidRPr="00A96230">
        <w:rPr>
          <w:rFonts w:ascii="Arial" w:hAnsi="Arial" w:cs="Arial"/>
          <w:sz w:val="24"/>
          <w:szCs w:val="24"/>
        </w:rPr>
        <w:t>(1) Dokumentarno i arhivsko gradivo u fizičkom ili analognom obliku predaje se u pismohranu u sređenom stanju, u tehnički oblikovanim i označenim arhivskim jedinicama te uz popis jedinica gradiva obuhvaćenog primopredajnim zapisnikom.</w:t>
      </w:r>
    </w:p>
    <w:p w14:paraId="71F4989A" w14:textId="77777777" w:rsidR="00A96230" w:rsidRPr="00A96230" w:rsidRDefault="00A96230" w:rsidP="00A96230">
      <w:pPr>
        <w:jc w:val="both"/>
        <w:rPr>
          <w:rFonts w:ascii="Arial" w:hAnsi="Arial" w:cs="Arial"/>
          <w:sz w:val="24"/>
          <w:szCs w:val="24"/>
        </w:rPr>
      </w:pPr>
      <w:r w:rsidRPr="00A96230">
        <w:rPr>
          <w:rFonts w:ascii="Arial" w:hAnsi="Arial" w:cs="Arial"/>
          <w:sz w:val="24"/>
          <w:szCs w:val="24"/>
        </w:rPr>
        <w:t>(2) Primopredajni zapisnik supotpisuju ovlašteni zaposlenici koji predaju gradivo i odgovorna osoba za rad pismohrane, odnosno zaposlenik u pismohrani.</w:t>
      </w:r>
    </w:p>
    <w:p w14:paraId="4F8F51FE" w14:textId="77777777" w:rsidR="00A96230" w:rsidRPr="00A96230" w:rsidRDefault="00A96230" w:rsidP="00A96230">
      <w:pPr>
        <w:jc w:val="both"/>
        <w:rPr>
          <w:rFonts w:ascii="Arial" w:hAnsi="Arial" w:cs="Arial"/>
          <w:sz w:val="24"/>
          <w:szCs w:val="24"/>
        </w:rPr>
      </w:pPr>
      <w:r w:rsidRPr="00A96230">
        <w:rPr>
          <w:rFonts w:ascii="Arial" w:hAnsi="Arial" w:cs="Arial"/>
          <w:sz w:val="24"/>
          <w:szCs w:val="24"/>
        </w:rPr>
        <w:t>(3) Primopredajni zapisnik izrađuje se u dva primjerka, od kojih jedan čuva ustrojstvena jedinica koja predaje dokumentarno gradivo, a drugi odgovorna osoba za rad pismohrane, odnosno zaposlenik u pismohrani.</w:t>
      </w:r>
    </w:p>
    <w:p w14:paraId="5248B7CF" w14:textId="77777777" w:rsidR="00A96230" w:rsidRDefault="00A96230" w:rsidP="00A96230">
      <w:pPr>
        <w:jc w:val="both"/>
        <w:rPr>
          <w:rFonts w:ascii="Arial" w:hAnsi="Arial"/>
          <w:sz w:val="24"/>
        </w:rPr>
      </w:pPr>
      <w:r w:rsidRPr="00A96230">
        <w:rPr>
          <w:rFonts w:ascii="Arial" w:hAnsi="Arial" w:cs="Arial"/>
          <w:sz w:val="24"/>
          <w:szCs w:val="24"/>
        </w:rPr>
        <w:lastRenderedPageBreak/>
        <w:t>(4) Odgovorna osoba za rad pismohrane, odnosno zaposlenik u pismohrani, dužan je pregledati cjelokupno preuzeto dokumentarno gradivo i provjeriti točnost upisanih podataka.</w:t>
      </w:r>
      <w:r w:rsidR="008D52ED">
        <w:rPr>
          <w:rFonts w:ascii="Arial" w:hAnsi="Arial"/>
          <w:sz w:val="24"/>
        </w:rPr>
        <w:t xml:space="preserve">   </w:t>
      </w:r>
    </w:p>
    <w:p w14:paraId="5192B490" w14:textId="77777777" w:rsidR="00A96230" w:rsidRDefault="00A96230" w:rsidP="00A96230">
      <w:pPr>
        <w:jc w:val="both"/>
        <w:rPr>
          <w:rFonts w:ascii="Arial" w:hAnsi="Arial"/>
          <w:sz w:val="24"/>
        </w:rPr>
      </w:pPr>
    </w:p>
    <w:p w14:paraId="305E4435" w14:textId="3C27C11B" w:rsidR="00A96230" w:rsidRDefault="00A96230" w:rsidP="00A9623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Članak 19.</w:t>
      </w:r>
    </w:p>
    <w:p w14:paraId="4D8D46B7" w14:textId="77777777" w:rsidR="00A96230" w:rsidRPr="00A96230" w:rsidRDefault="00A96230" w:rsidP="00A96230">
      <w:pPr>
        <w:jc w:val="both"/>
        <w:rPr>
          <w:rFonts w:ascii="Arial" w:hAnsi="Arial" w:cs="Arial"/>
          <w:sz w:val="24"/>
          <w:szCs w:val="24"/>
        </w:rPr>
      </w:pPr>
      <w:r w:rsidRPr="00A96230">
        <w:rPr>
          <w:rFonts w:ascii="Arial" w:hAnsi="Arial" w:cs="Arial"/>
          <w:sz w:val="24"/>
          <w:szCs w:val="24"/>
        </w:rPr>
        <w:t>(1) Po prijemu i obradi dokumentarnog i arhivskog gradiva na način propisan odredbama ovih Pravila, gradivo se raspoređuje na primjerene police, odnosno u ormare u odgovarajućim prostorijama pismohrane.</w:t>
      </w:r>
    </w:p>
    <w:p w14:paraId="3FDEC15B" w14:textId="77777777" w:rsidR="00A96230" w:rsidRPr="00A96230" w:rsidRDefault="00A96230" w:rsidP="00A96230">
      <w:pPr>
        <w:jc w:val="both"/>
        <w:rPr>
          <w:rFonts w:ascii="Arial" w:hAnsi="Arial" w:cs="Arial"/>
          <w:sz w:val="24"/>
          <w:szCs w:val="24"/>
        </w:rPr>
      </w:pPr>
      <w:r w:rsidRPr="00A96230">
        <w:rPr>
          <w:rFonts w:ascii="Arial" w:hAnsi="Arial" w:cs="Arial"/>
          <w:sz w:val="24"/>
          <w:szCs w:val="24"/>
        </w:rPr>
        <w:t>(2) Dokumentarno i arhivsko gradivo razvrstava se prema funkcionalnim dokumentacijskim cjelinama, vremenu nastanka, vrstama gradiva i rokovima čuvanja.</w:t>
      </w:r>
    </w:p>
    <w:p w14:paraId="5C27F070" w14:textId="373679F9" w:rsidR="00A96230" w:rsidRDefault="00A96230" w:rsidP="00A96230">
      <w:pPr>
        <w:jc w:val="both"/>
        <w:rPr>
          <w:rFonts w:ascii="Arial" w:hAnsi="Arial" w:cs="Arial"/>
          <w:sz w:val="24"/>
          <w:szCs w:val="24"/>
        </w:rPr>
      </w:pPr>
      <w:r w:rsidRPr="00A96230">
        <w:rPr>
          <w:rFonts w:ascii="Arial" w:hAnsi="Arial" w:cs="Arial"/>
          <w:sz w:val="24"/>
          <w:szCs w:val="24"/>
        </w:rPr>
        <w:t>(3) Prije odlaganja dokumentarnog i arhivskog gradiva na police i u ormare, obavlja se označavanje tehničkih jedinica gradiva.</w:t>
      </w:r>
    </w:p>
    <w:p w14:paraId="3FF21D59" w14:textId="77777777" w:rsidR="00AD1D82" w:rsidRDefault="00AD1D82" w:rsidP="00A96230">
      <w:pPr>
        <w:jc w:val="both"/>
        <w:rPr>
          <w:rFonts w:ascii="Arial" w:hAnsi="Arial" w:cs="Arial"/>
          <w:sz w:val="24"/>
          <w:szCs w:val="24"/>
        </w:rPr>
      </w:pPr>
    </w:p>
    <w:p w14:paraId="015353C0" w14:textId="465CBBA5" w:rsidR="00A96230" w:rsidRDefault="00AD1D82" w:rsidP="00AD1D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20.</w:t>
      </w:r>
    </w:p>
    <w:p w14:paraId="443F12D0" w14:textId="77777777" w:rsidR="00AD1D82" w:rsidRPr="00AD1D82" w:rsidRDefault="00AD1D82" w:rsidP="00AD1D82">
      <w:pPr>
        <w:jc w:val="both"/>
        <w:rPr>
          <w:rFonts w:ascii="Arial" w:hAnsi="Arial" w:cs="Arial"/>
          <w:sz w:val="24"/>
          <w:szCs w:val="24"/>
        </w:rPr>
      </w:pPr>
      <w:r w:rsidRPr="00AD1D82">
        <w:rPr>
          <w:rFonts w:ascii="Arial" w:hAnsi="Arial" w:cs="Arial"/>
          <w:sz w:val="24"/>
          <w:szCs w:val="24"/>
        </w:rPr>
        <w:t>U okviru uredovanja  pismohrane, vode se sljedeće evidencije:</w:t>
      </w:r>
    </w:p>
    <w:p w14:paraId="42C1904D" w14:textId="77777777" w:rsidR="00AD1D82" w:rsidRPr="00AD1D82" w:rsidRDefault="00AD1D82" w:rsidP="00AD1D82">
      <w:pPr>
        <w:jc w:val="both"/>
        <w:rPr>
          <w:rFonts w:ascii="Arial" w:hAnsi="Arial" w:cs="Arial"/>
          <w:sz w:val="24"/>
          <w:szCs w:val="24"/>
        </w:rPr>
      </w:pPr>
      <w:r w:rsidRPr="00AD1D82">
        <w:rPr>
          <w:rFonts w:ascii="Arial" w:hAnsi="Arial" w:cs="Arial"/>
          <w:sz w:val="24"/>
          <w:szCs w:val="24"/>
        </w:rPr>
        <w:t>-</w:t>
      </w:r>
      <w:r w:rsidRPr="00AD1D82">
        <w:rPr>
          <w:rFonts w:ascii="Arial" w:hAnsi="Arial" w:cs="Arial"/>
          <w:sz w:val="24"/>
          <w:szCs w:val="24"/>
        </w:rPr>
        <w:tab/>
        <w:t>evidencija ulaska gradiva u pismohranu</w:t>
      </w:r>
    </w:p>
    <w:p w14:paraId="6E977A63" w14:textId="63A69A05" w:rsidR="00AD1D82" w:rsidRDefault="00AD1D82" w:rsidP="00AD1D82">
      <w:pPr>
        <w:jc w:val="both"/>
        <w:rPr>
          <w:rFonts w:ascii="Arial" w:hAnsi="Arial" w:cs="Arial"/>
          <w:sz w:val="24"/>
          <w:szCs w:val="24"/>
        </w:rPr>
      </w:pPr>
      <w:r w:rsidRPr="00AD1D82">
        <w:rPr>
          <w:rFonts w:ascii="Arial" w:hAnsi="Arial" w:cs="Arial"/>
          <w:sz w:val="24"/>
          <w:szCs w:val="24"/>
        </w:rPr>
        <w:t>knjiga posudbe ili korištenja – upisuju se podaci o gradivu koje je izdano na privremeno korištenje putem odgovarajuće potvrde (reversa), a za uvid i izdavanje kopija gradiva u digitalnom obliku potreban je samo upis u evidenciju.</w:t>
      </w:r>
    </w:p>
    <w:p w14:paraId="096F8C7C" w14:textId="77777777" w:rsidR="00AD1D82" w:rsidRPr="00AD1D82" w:rsidRDefault="00AD1D82" w:rsidP="00AD1D82">
      <w:pPr>
        <w:jc w:val="both"/>
        <w:rPr>
          <w:rFonts w:ascii="Arial" w:hAnsi="Arial" w:cs="Arial"/>
          <w:sz w:val="24"/>
          <w:szCs w:val="24"/>
        </w:rPr>
      </w:pPr>
    </w:p>
    <w:p w14:paraId="76661573" w14:textId="34C47F82" w:rsidR="008D52ED" w:rsidRDefault="008D52ED" w:rsidP="00A962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  <w:r w:rsidR="00A96230">
        <w:rPr>
          <w:rFonts w:ascii="Arial" w:hAnsi="Arial"/>
          <w:sz w:val="24"/>
        </w:rPr>
        <w:t xml:space="preserve">      </w:t>
      </w:r>
      <w:r w:rsidR="00AD1D82">
        <w:rPr>
          <w:rFonts w:ascii="Arial" w:hAnsi="Arial"/>
          <w:sz w:val="24"/>
        </w:rPr>
        <w:t>Članak 21</w:t>
      </w:r>
      <w:r w:rsidRPr="00A60D6F">
        <w:rPr>
          <w:rFonts w:ascii="Arial" w:hAnsi="Arial"/>
          <w:sz w:val="24"/>
        </w:rPr>
        <w:t>.</w:t>
      </w:r>
    </w:p>
    <w:p w14:paraId="4551E359" w14:textId="5D44AC46" w:rsidR="008D52ED" w:rsidRDefault="001C3ED5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</w:t>
      </w:r>
      <w:r w:rsidR="00AD1D82">
        <w:rPr>
          <w:rFonts w:ascii="Arial" w:hAnsi="Arial"/>
          <w:bCs/>
        </w:rPr>
        <w:t xml:space="preserve"> </w:t>
      </w:r>
      <w:r w:rsidR="00322107">
        <w:rPr>
          <w:rFonts w:ascii="Arial" w:hAnsi="Arial"/>
          <w:bCs/>
        </w:rPr>
        <w:t>obvezno</w:t>
      </w:r>
      <w:r w:rsidR="008D52ED">
        <w:rPr>
          <w:rFonts w:ascii="Arial" w:hAnsi="Arial"/>
          <w:bCs/>
        </w:rPr>
        <w:t xml:space="preserve"> </w:t>
      </w:r>
      <w:r w:rsidR="00AD1D82">
        <w:rPr>
          <w:rFonts w:ascii="Arial" w:hAnsi="Arial"/>
          <w:bCs/>
        </w:rPr>
        <w:t xml:space="preserve">je </w:t>
      </w:r>
      <w:r w:rsidR="008D52ED">
        <w:rPr>
          <w:rFonts w:ascii="Arial" w:hAnsi="Arial"/>
          <w:bCs/>
        </w:rPr>
        <w:t>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 w:rsidR="008D52ED">
        <w:rPr>
          <w:rFonts w:ascii="Arial" w:hAnsi="Arial"/>
          <w:bCs/>
        </w:rPr>
        <w:t xml:space="preserve">te stručnost osobe koja obavlja poslove vezane uz gradivo. </w:t>
      </w:r>
    </w:p>
    <w:p w14:paraId="718BAFDC" w14:textId="0BFFF234" w:rsidR="008D52ED" w:rsidRDefault="008D52ED" w:rsidP="00322107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</w:t>
      </w:r>
      <w:r w:rsidR="00322107">
        <w:rPr>
          <w:rFonts w:ascii="Arial" w:hAnsi="Arial"/>
          <w:bCs/>
        </w:rPr>
        <w:t>om</w:t>
      </w:r>
      <w:r>
        <w:rPr>
          <w:rFonts w:ascii="Arial" w:hAnsi="Arial"/>
          <w:bCs/>
        </w:rPr>
        <w:t xml:space="preserve"> za pohranu i zaštitu gradiva u fizičkom ili analognom obliku smatraju se prostorije koje su:</w:t>
      </w:r>
    </w:p>
    <w:p w14:paraId="16E685A8" w14:textId="77777777" w:rsidR="008D52ED" w:rsidRPr="006946AB" w:rsidRDefault="008D52ED" w:rsidP="0032210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6EE20D29" w:rsidR="008D52ED" w:rsidRPr="006946AB" w:rsidRDefault="008D52ED" w:rsidP="0032210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</w:t>
      </w:r>
      <w:r w:rsidR="00322107">
        <w:rPr>
          <w:rFonts w:ascii="Arial" w:hAnsi="Arial" w:cs="Arial"/>
        </w:rPr>
        <w:t>ne</w:t>
      </w:r>
      <w:proofErr w:type="spellEnd"/>
      <w:r w:rsidR="00322107">
        <w:rPr>
          <w:rFonts w:ascii="Arial" w:hAnsi="Arial" w:cs="Arial"/>
        </w:rPr>
        <w:t xml:space="preserve"> od </w:t>
      </w:r>
      <w:proofErr w:type="spellStart"/>
      <w:r w:rsidR="00322107">
        <w:rPr>
          <w:rFonts w:ascii="Arial" w:hAnsi="Arial" w:cs="Arial"/>
        </w:rPr>
        <w:t>mjesta</w:t>
      </w:r>
      <w:proofErr w:type="spellEnd"/>
      <w:r w:rsidR="00322107">
        <w:rPr>
          <w:rFonts w:ascii="Arial" w:hAnsi="Arial" w:cs="Arial"/>
        </w:rPr>
        <w:t xml:space="preserve"> </w:t>
      </w:r>
      <w:proofErr w:type="spellStart"/>
      <w:r w:rsidR="00322107">
        <w:rPr>
          <w:rFonts w:ascii="Arial" w:hAnsi="Arial" w:cs="Arial"/>
        </w:rPr>
        <w:t>otvorenoga</w:t>
      </w:r>
      <w:proofErr w:type="spellEnd"/>
      <w:r w:rsidR="00322107">
        <w:rPr>
          <w:rFonts w:ascii="Arial" w:hAnsi="Arial" w:cs="Arial"/>
        </w:rPr>
        <w:t xml:space="preserve"> </w:t>
      </w:r>
      <w:proofErr w:type="spellStart"/>
      <w:r w:rsidR="00322107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32210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6A036B97" w:rsidR="008D52ED" w:rsidRPr="006946AB" w:rsidRDefault="008D52ED" w:rsidP="0032210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</w:t>
      </w:r>
      <w:r w:rsidR="00322107">
        <w:rPr>
          <w:rFonts w:ascii="Arial" w:hAnsi="Arial" w:cs="Arial"/>
        </w:rPr>
        <w:t>jućim</w:t>
      </w:r>
      <w:proofErr w:type="spellEnd"/>
      <w:r w:rsidR="00322107">
        <w:rPr>
          <w:rFonts w:ascii="Arial" w:hAnsi="Arial" w:cs="Arial"/>
        </w:rPr>
        <w:t xml:space="preserve"> </w:t>
      </w:r>
      <w:proofErr w:type="spellStart"/>
      <w:r w:rsidR="00322107">
        <w:rPr>
          <w:rFonts w:ascii="Arial" w:hAnsi="Arial" w:cs="Arial"/>
        </w:rPr>
        <w:t>električnim</w:t>
      </w:r>
      <w:proofErr w:type="spellEnd"/>
      <w:r w:rsidR="00322107">
        <w:rPr>
          <w:rFonts w:ascii="Arial" w:hAnsi="Arial" w:cs="Arial"/>
        </w:rPr>
        <w:t xml:space="preserve"> </w:t>
      </w:r>
      <w:proofErr w:type="spellStart"/>
      <w:r w:rsidR="00322107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32210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32210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i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6ACF2169" w:rsidR="008D52ED" w:rsidRPr="006946AB" w:rsidRDefault="00EA5B0C" w:rsidP="0032210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temperature u </w:t>
      </w:r>
      <w:proofErr w:type="spellStart"/>
      <w:proofErr w:type="gramStart"/>
      <w:r>
        <w:rPr>
          <w:rFonts w:ascii="Arial" w:hAnsi="Arial" w:cs="Arial"/>
        </w:rPr>
        <w:t>pravilu</w:t>
      </w:r>
      <w:proofErr w:type="spellEnd"/>
      <w:r>
        <w:rPr>
          <w:rFonts w:ascii="Arial" w:hAnsi="Arial" w:cs="Arial"/>
        </w:rPr>
        <w:t xml:space="preserve">  16</w:t>
      </w:r>
      <w:proofErr w:type="gramEnd"/>
      <w:r>
        <w:rPr>
          <w:rFonts w:ascii="Arial" w:hAnsi="Arial" w:cs="Arial"/>
        </w:rPr>
        <w:t xml:space="preserve"> – 20</w:t>
      </w:r>
      <w:r w:rsidR="008D52ED" w:rsidRPr="006946AB">
        <w:rPr>
          <w:rFonts w:ascii="Arial" w:hAnsi="Arial" w:cs="Arial"/>
        </w:rPr>
        <w:t xml:space="preserve">°C, a </w:t>
      </w:r>
      <w:proofErr w:type="spellStart"/>
      <w:r w:rsidR="008D52ED" w:rsidRPr="006946AB">
        <w:rPr>
          <w:rFonts w:ascii="Arial" w:hAnsi="Arial" w:cs="Arial"/>
        </w:rPr>
        <w:t>relativne</w:t>
      </w:r>
      <w:proofErr w:type="spellEnd"/>
      <w:r w:rsidR="008D52ED" w:rsidRPr="006946AB">
        <w:rPr>
          <w:rFonts w:ascii="Arial" w:hAnsi="Arial" w:cs="Arial"/>
        </w:rPr>
        <w:t xml:space="preserve"> </w:t>
      </w:r>
      <w:proofErr w:type="spellStart"/>
      <w:r w:rsidR="008D52ED" w:rsidRPr="006946AB">
        <w:rPr>
          <w:rFonts w:ascii="Arial" w:hAnsi="Arial" w:cs="Arial"/>
        </w:rPr>
        <w:t>vlažnosti</w:t>
      </w:r>
      <w:proofErr w:type="spellEnd"/>
      <w:r w:rsidR="008D52ED"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32210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32210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15C6D59" w:rsidR="008D52ED" w:rsidRDefault="008D52ED" w:rsidP="00322107">
      <w:pPr>
        <w:pStyle w:val="Uvuenotijeloteksta"/>
        <w:jc w:val="both"/>
        <w:rPr>
          <w:rFonts w:ascii="Arial" w:hAnsi="Arial" w:cs="Arial"/>
          <w:bCs/>
        </w:rPr>
      </w:pPr>
    </w:p>
    <w:p w14:paraId="01DBE858" w14:textId="6C6D38EE" w:rsidR="00AD1D82" w:rsidRDefault="00AD1D82" w:rsidP="00322107">
      <w:pPr>
        <w:pStyle w:val="Uvuenotijeloteksta"/>
        <w:jc w:val="both"/>
        <w:rPr>
          <w:rFonts w:ascii="Arial" w:hAnsi="Arial" w:cs="Arial"/>
          <w:bCs/>
        </w:rPr>
      </w:pPr>
    </w:p>
    <w:p w14:paraId="352DEED0" w14:textId="77777777" w:rsidR="00AD1D82" w:rsidRPr="006946AB" w:rsidRDefault="00AD1D82" w:rsidP="00322107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641D1FD4" w:rsidR="008D52ED" w:rsidRDefault="00AD1D82" w:rsidP="00322107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22</w:t>
      </w:r>
      <w:r w:rsidR="008D52ED">
        <w:rPr>
          <w:rFonts w:ascii="Arial" w:hAnsi="Arial"/>
          <w:bCs/>
        </w:rPr>
        <w:t>.</w:t>
      </w:r>
    </w:p>
    <w:p w14:paraId="3204AD80" w14:textId="77777777" w:rsidR="008D52ED" w:rsidRPr="00235136" w:rsidRDefault="008D52ED" w:rsidP="0032210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060E4611" w:rsidR="008D52ED" w:rsidRPr="00235136" w:rsidRDefault="00322107" w:rsidP="0032210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Arhivsko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gradivo</w:t>
      </w:r>
      <w:proofErr w:type="spellEnd"/>
      <w:r w:rsidR="008D52ED" w:rsidRPr="00235136">
        <w:rPr>
          <w:rFonts w:ascii="Arial" w:hAnsi="Arial" w:cs="Arial"/>
        </w:rPr>
        <w:t xml:space="preserve"> </w:t>
      </w:r>
      <w:r w:rsidR="008D52E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ne </w:t>
      </w:r>
      <w:proofErr w:type="spellStart"/>
      <w:r w:rsidR="008D52ED" w:rsidRPr="00235136">
        <w:rPr>
          <w:rFonts w:ascii="Arial" w:hAnsi="Arial" w:cs="Arial"/>
        </w:rPr>
        <w:t>smije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držati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na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podu</w:t>
      </w:r>
      <w:proofErr w:type="spellEnd"/>
      <w:r w:rsidR="008D52ED" w:rsidRPr="00235136">
        <w:rPr>
          <w:rFonts w:ascii="Arial" w:hAnsi="Arial" w:cs="Arial"/>
        </w:rPr>
        <w:t xml:space="preserve">, </w:t>
      </w:r>
      <w:proofErr w:type="spellStart"/>
      <w:r w:rsidR="008D52ED" w:rsidRPr="00235136">
        <w:rPr>
          <w:rFonts w:ascii="Arial" w:hAnsi="Arial" w:cs="Arial"/>
        </w:rPr>
        <w:t>stolovima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ili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drugim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mjestima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koja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nisu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namijenjena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za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njegovo</w:t>
      </w:r>
      <w:proofErr w:type="spellEnd"/>
      <w:r w:rsidR="008D52ED" w:rsidRPr="00235136">
        <w:rPr>
          <w:rFonts w:ascii="Arial" w:hAnsi="Arial" w:cs="Arial"/>
        </w:rPr>
        <w:t xml:space="preserve"> </w:t>
      </w:r>
      <w:proofErr w:type="spellStart"/>
      <w:r w:rsidR="008D52ED" w:rsidRPr="00235136">
        <w:rPr>
          <w:rFonts w:ascii="Arial" w:hAnsi="Arial" w:cs="Arial"/>
        </w:rPr>
        <w:t>odlaganje</w:t>
      </w:r>
      <w:proofErr w:type="spellEnd"/>
      <w:r w:rsidR="008D52ED"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0444A05E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</w:t>
      </w:r>
      <w:r w:rsidR="00AD1D82">
        <w:rPr>
          <w:rFonts w:ascii="Arial" w:hAnsi="Arial"/>
          <w:bCs/>
        </w:rPr>
        <w:t xml:space="preserve">                       Članak 23</w:t>
      </w:r>
      <w:r>
        <w:rPr>
          <w:rFonts w:ascii="Arial" w:hAnsi="Arial"/>
          <w:bCs/>
        </w:rPr>
        <w:t xml:space="preserve">. </w:t>
      </w:r>
    </w:p>
    <w:p w14:paraId="338A5B13" w14:textId="00A1D2F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Kada se dokumentarno i arhivsko gra</w:t>
      </w:r>
      <w:r w:rsidR="00322107">
        <w:rPr>
          <w:rFonts w:ascii="Arial" w:hAnsi="Arial"/>
          <w:bCs/>
        </w:rPr>
        <w:t>divo pohranjuje u računalni oblak</w:t>
      </w:r>
      <w:r>
        <w:rPr>
          <w:rFonts w:ascii="Arial" w:hAnsi="Arial"/>
          <w:bCs/>
        </w:rPr>
        <w:t xml:space="preserve">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3149B6DB" w:rsidR="008D52ED" w:rsidRPr="00B2246A" w:rsidRDefault="00AD1D82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24</w:t>
      </w:r>
      <w:r w:rsidR="008D52ED" w:rsidRPr="00B2246A">
        <w:rPr>
          <w:rFonts w:ascii="Arial" w:hAnsi="Arial"/>
          <w:bCs/>
        </w:rPr>
        <w:t>.</w:t>
      </w:r>
    </w:p>
    <w:p w14:paraId="226FA023" w14:textId="77777777" w:rsidR="008D52ED" w:rsidRPr="00B2246A" w:rsidRDefault="008D52ED" w:rsidP="0032210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sustavu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32210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32210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4590B1A2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</w:t>
      </w:r>
      <w:r w:rsidR="00AD1D82">
        <w:rPr>
          <w:rFonts w:ascii="Arial" w:hAnsi="Arial"/>
          <w:bCs/>
        </w:rPr>
        <w:t xml:space="preserve">                       Članak 25</w:t>
      </w:r>
      <w:r>
        <w:rPr>
          <w:rFonts w:ascii="Arial" w:hAnsi="Arial"/>
          <w:bCs/>
        </w:rPr>
        <w:t xml:space="preserve">. </w:t>
      </w:r>
    </w:p>
    <w:p w14:paraId="05A9ED2F" w14:textId="5A980A63" w:rsidR="008D52ED" w:rsidRDefault="00322107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Obradu</w:t>
      </w:r>
      <w:r w:rsidR="008D52ED">
        <w:rPr>
          <w:rFonts w:ascii="Arial" w:hAnsi="Arial"/>
          <w:bCs/>
        </w:rPr>
        <w:t xml:space="preserve">, zaštitu i upravljanje dokumentarnim i arhivskim gradivom obavljaju osobe koje su stručno osposobljene i obučene za te poslove. </w:t>
      </w:r>
    </w:p>
    <w:p w14:paraId="62FCD48D" w14:textId="678649D3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</w:t>
      </w:r>
      <w:r w:rsidR="001C3ED5">
        <w:rPr>
          <w:rFonts w:ascii="Arial" w:hAnsi="Arial"/>
          <w:bCs/>
        </w:rPr>
        <w:t>anka može obavljati zaposlenik Š</w:t>
      </w:r>
      <w:r>
        <w:rPr>
          <w:rFonts w:ascii="Arial" w:hAnsi="Arial"/>
          <w:bCs/>
        </w:rPr>
        <w:t>kolske ustanove, zaposlenik drugoga tijela ili  druga stručna osoba.</w:t>
      </w:r>
    </w:p>
    <w:p w14:paraId="18731312" w14:textId="52AC345F" w:rsidR="008D52ED" w:rsidRDefault="001C3ED5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Ravnatelj Š</w:t>
      </w:r>
      <w:r w:rsidR="008D52ED">
        <w:rPr>
          <w:rFonts w:ascii="Arial" w:hAnsi="Arial"/>
          <w:bCs/>
        </w:rPr>
        <w:t xml:space="preserve">kolske ustanove dužan je odrediti osobu koja obavlja stručne arhivske poslove s dokumentarnim i arhivskim gradivom i o tome </w:t>
      </w:r>
      <w:proofErr w:type="spellStart"/>
      <w:r w:rsidR="008D52ED">
        <w:rPr>
          <w:rFonts w:ascii="Arial" w:hAnsi="Arial"/>
          <w:bCs/>
        </w:rPr>
        <w:t>izvjestiti</w:t>
      </w:r>
      <w:proofErr w:type="spellEnd"/>
      <w:r w:rsidR="008D52ED">
        <w:rPr>
          <w:rFonts w:ascii="Arial" w:hAnsi="Arial"/>
          <w:bCs/>
        </w:rPr>
        <w:t xml:space="preserve">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0FBC11B2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</w:t>
      </w:r>
      <w:r w:rsidR="00AD1D82">
        <w:rPr>
          <w:rFonts w:ascii="Arial" w:hAnsi="Arial"/>
          <w:bCs/>
        </w:rPr>
        <w:t>nak 26</w:t>
      </w:r>
      <w:r>
        <w:rPr>
          <w:rFonts w:ascii="Arial" w:hAnsi="Arial"/>
          <w:bCs/>
        </w:rPr>
        <w:t xml:space="preserve">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3CFF8FD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333DEB18" w14:textId="58737C75" w:rsidR="00AD1D82" w:rsidRDefault="00AD1D82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17A6FD7" w14:textId="3121750E" w:rsidR="004334F2" w:rsidRDefault="004334F2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33E9FEC" w14:textId="3BC651EE" w:rsidR="004334F2" w:rsidRDefault="004334F2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241E516" w14:textId="77777777" w:rsidR="004334F2" w:rsidRDefault="004334F2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8D6649B" w14:textId="77777777" w:rsidR="00AD1D82" w:rsidRDefault="00AD1D82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16141653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="00AD1D82">
        <w:rPr>
          <w:rFonts w:ascii="Arial" w:hAnsi="Arial"/>
          <w:bCs/>
        </w:rPr>
        <w:t>Članak 27</w:t>
      </w:r>
      <w:r w:rsidRPr="000C5C1D">
        <w:rPr>
          <w:rFonts w:ascii="Arial" w:hAnsi="Arial"/>
          <w:bCs/>
        </w:rPr>
        <w:t xml:space="preserve">. </w:t>
      </w:r>
    </w:p>
    <w:p w14:paraId="36DCE140" w14:textId="6785D70A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322107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322107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0E44ECD1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Odobrenje za izlučivanje gradiva prema stavku 1. ovoga članka na prije</w:t>
      </w:r>
      <w:r w:rsidR="001C3ED5">
        <w:rPr>
          <w:rFonts w:ascii="Arial" w:hAnsi="Arial"/>
          <w:sz w:val="24"/>
        </w:rPr>
        <w:t>dlog ravnatelja Školske ustanove</w:t>
      </w:r>
      <w:r>
        <w:rPr>
          <w:rFonts w:ascii="Arial" w:hAnsi="Arial"/>
          <w:sz w:val="24"/>
        </w:rPr>
        <w:t xml:space="preserve"> i na temelju popisa dokumentarnog gradiva s rokovima čuvanja daje nadležni državni</w:t>
      </w:r>
      <w:r w:rsidR="00322107">
        <w:rPr>
          <w:rFonts w:ascii="Arial" w:hAnsi="Arial"/>
          <w:sz w:val="24"/>
        </w:rPr>
        <w:t xml:space="preserve"> arhiv donošenjem rješenja proti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6535A868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337B3E">
        <w:rPr>
          <w:rFonts w:ascii="Arial" w:hAnsi="Arial"/>
          <w:sz w:val="24"/>
        </w:rPr>
        <w:t xml:space="preserve"> </w:t>
      </w:r>
      <w:r w:rsidR="00AD1D82">
        <w:rPr>
          <w:rFonts w:ascii="Arial" w:hAnsi="Arial"/>
          <w:sz w:val="24"/>
        </w:rPr>
        <w:t xml:space="preserve">te osnovi za izlučivanje i oznaci iz Popisa </w:t>
      </w:r>
      <w:r w:rsidR="006E68B9">
        <w:rPr>
          <w:rFonts w:ascii="Arial" w:hAnsi="Arial"/>
          <w:sz w:val="24"/>
        </w:rPr>
        <w:t>dokumentarnog gradiva s rokovima čuvanja.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3195537E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</w:t>
      </w:r>
      <w:r w:rsidR="006E68B9">
        <w:rPr>
          <w:rFonts w:ascii="Arial" w:hAnsi="Arial"/>
          <w:bCs/>
        </w:rPr>
        <w:t xml:space="preserve">                       Članak 28</w:t>
      </w:r>
      <w:r>
        <w:rPr>
          <w:rFonts w:ascii="Arial" w:hAnsi="Arial"/>
          <w:bCs/>
        </w:rPr>
        <w:t xml:space="preserve">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6CAFB8EC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</w:t>
      </w:r>
      <w:proofErr w:type="spellStart"/>
      <w:r w:rsidRPr="00D43279">
        <w:rPr>
          <w:rFonts w:ascii="Arial" w:hAnsi="Arial"/>
          <w:sz w:val="24"/>
        </w:rPr>
        <w:t>metapodataka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  <w:r w:rsidR="006E68B9">
        <w:rPr>
          <w:rFonts w:ascii="Arial" w:hAnsi="Arial"/>
          <w:sz w:val="24"/>
        </w:rPr>
        <w:t>Podatke o izlučenom i uništenom gradivu potrebno je navesti u Popisu cjelokupnog gradiva.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343A4C49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 w:rsidR="006E68B9">
        <w:rPr>
          <w:rFonts w:ascii="Arial" w:hAnsi="Arial"/>
          <w:bCs/>
        </w:rPr>
        <w:t>9</w:t>
      </w:r>
      <w:r w:rsidRPr="00D9487D">
        <w:rPr>
          <w:rFonts w:ascii="Arial" w:hAnsi="Arial"/>
          <w:bCs/>
        </w:rPr>
        <w:t xml:space="preserve">. </w:t>
      </w:r>
    </w:p>
    <w:p w14:paraId="75E832E9" w14:textId="67F60CF1" w:rsidR="006E68B9" w:rsidRPr="006E68B9" w:rsidRDefault="006E68B9" w:rsidP="006E68B9">
      <w:pPr>
        <w:pStyle w:val="Uvuenotijeloteksta"/>
        <w:ind w:left="0"/>
        <w:jc w:val="both"/>
        <w:rPr>
          <w:rFonts w:ascii="Arial" w:hAnsi="Arial" w:cs="Arial"/>
          <w:bCs/>
        </w:rPr>
      </w:pPr>
      <w:proofErr w:type="spellStart"/>
      <w:r w:rsidRPr="006E68B9">
        <w:rPr>
          <w:rFonts w:ascii="Arial" w:hAnsi="Arial" w:cs="Arial"/>
          <w:lang w:val="en-GB"/>
        </w:rPr>
        <w:t>Arhivsko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gradivo</w:t>
      </w:r>
      <w:proofErr w:type="spellEnd"/>
      <w:r w:rsidRPr="006E68B9">
        <w:rPr>
          <w:rFonts w:ascii="Arial" w:hAnsi="Arial" w:cs="Arial"/>
          <w:lang w:val="en-GB"/>
        </w:rPr>
        <w:t xml:space="preserve"> u </w:t>
      </w:r>
      <w:proofErr w:type="spellStart"/>
      <w:r w:rsidRPr="006E68B9">
        <w:rPr>
          <w:rFonts w:ascii="Arial" w:hAnsi="Arial" w:cs="Arial"/>
          <w:lang w:val="en-GB"/>
        </w:rPr>
        <w:t>fizičkom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ili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analognom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obliku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predaje</w:t>
      </w:r>
      <w:proofErr w:type="spellEnd"/>
      <w:r w:rsidRPr="006E68B9">
        <w:rPr>
          <w:rFonts w:ascii="Arial" w:hAnsi="Arial" w:cs="Arial"/>
          <w:lang w:val="en-GB"/>
        </w:rPr>
        <w:t xml:space="preserve"> se </w:t>
      </w:r>
      <w:proofErr w:type="spellStart"/>
      <w:r w:rsidRPr="006E68B9">
        <w:rPr>
          <w:rFonts w:ascii="Arial" w:hAnsi="Arial" w:cs="Arial"/>
          <w:lang w:val="en-GB"/>
        </w:rPr>
        <w:t>nadležnom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državnom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arhivu</w:t>
      </w:r>
      <w:proofErr w:type="spellEnd"/>
      <w:r w:rsidRPr="006E68B9">
        <w:rPr>
          <w:rFonts w:ascii="Arial" w:hAnsi="Arial" w:cs="Arial"/>
          <w:lang w:val="en-GB"/>
        </w:rPr>
        <w:t xml:space="preserve"> u </w:t>
      </w:r>
      <w:proofErr w:type="spellStart"/>
      <w:r w:rsidRPr="006E68B9">
        <w:rPr>
          <w:rFonts w:ascii="Arial" w:hAnsi="Arial" w:cs="Arial"/>
          <w:lang w:val="en-GB"/>
        </w:rPr>
        <w:t>roku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koji</w:t>
      </w:r>
      <w:proofErr w:type="spellEnd"/>
      <w:r w:rsidRPr="006E68B9">
        <w:rPr>
          <w:rFonts w:ascii="Arial" w:hAnsi="Arial" w:cs="Arial"/>
          <w:lang w:val="en-GB"/>
        </w:rPr>
        <w:t xml:space="preserve"> u </w:t>
      </w:r>
      <w:proofErr w:type="spellStart"/>
      <w:r w:rsidRPr="006E68B9">
        <w:rPr>
          <w:rFonts w:ascii="Arial" w:hAnsi="Arial" w:cs="Arial"/>
          <w:lang w:val="en-GB"/>
        </w:rPr>
        <w:t>pravilu</w:t>
      </w:r>
      <w:proofErr w:type="spellEnd"/>
      <w:r w:rsidRPr="006E68B9">
        <w:rPr>
          <w:rFonts w:ascii="Arial" w:hAnsi="Arial" w:cs="Arial"/>
          <w:lang w:val="en-GB"/>
        </w:rPr>
        <w:t xml:space="preserve"> ne </w:t>
      </w:r>
      <w:proofErr w:type="spellStart"/>
      <w:r w:rsidRPr="006E68B9">
        <w:rPr>
          <w:rFonts w:ascii="Arial" w:hAnsi="Arial" w:cs="Arial"/>
          <w:lang w:val="en-GB"/>
        </w:rPr>
        <w:t>može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biti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dulji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od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trideset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godina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od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njegova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nastanka</w:t>
      </w:r>
      <w:proofErr w:type="spellEnd"/>
      <w:r w:rsidRPr="006E68B9">
        <w:rPr>
          <w:rFonts w:ascii="Arial" w:hAnsi="Arial" w:cs="Arial"/>
          <w:lang w:val="en-GB"/>
        </w:rPr>
        <w:t xml:space="preserve">. </w:t>
      </w:r>
      <w:proofErr w:type="spellStart"/>
      <w:r w:rsidRPr="006E68B9">
        <w:rPr>
          <w:rFonts w:ascii="Arial" w:hAnsi="Arial" w:cs="Arial"/>
          <w:lang w:val="en-GB"/>
        </w:rPr>
        <w:t>Arhivsko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gradivo</w:t>
      </w:r>
      <w:proofErr w:type="spellEnd"/>
      <w:r w:rsidRPr="006E68B9">
        <w:rPr>
          <w:rFonts w:ascii="Arial" w:hAnsi="Arial" w:cs="Arial"/>
          <w:lang w:val="en-GB"/>
        </w:rPr>
        <w:t xml:space="preserve"> u </w:t>
      </w:r>
      <w:proofErr w:type="spellStart"/>
      <w:r w:rsidRPr="006E68B9">
        <w:rPr>
          <w:rFonts w:ascii="Arial" w:hAnsi="Arial" w:cs="Arial"/>
          <w:lang w:val="en-GB"/>
        </w:rPr>
        <w:t>digitalnom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obliku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predaje</w:t>
      </w:r>
      <w:proofErr w:type="spellEnd"/>
      <w:r w:rsidRPr="006E68B9">
        <w:rPr>
          <w:rFonts w:ascii="Arial" w:hAnsi="Arial" w:cs="Arial"/>
          <w:lang w:val="en-GB"/>
        </w:rPr>
        <w:t xml:space="preserve"> se </w:t>
      </w:r>
      <w:proofErr w:type="spellStart"/>
      <w:r w:rsidRPr="006E68B9">
        <w:rPr>
          <w:rFonts w:ascii="Arial" w:hAnsi="Arial" w:cs="Arial"/>
          <w:lang w:val="en-GB"/>
        </w:rPr>
        <w:t>nadležnom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državnom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arhivu</w:t>
      </w:r>
      <w:proofErr w:type="spellEnd"/>
      <w:r w:rsidRPr="006E68B9">
        <w:rPr>
          <w:rFonts w:ascii="Arial" w:hAnsi="Arial" w:cs="Arial"/>
          <w:lang w:val="en-GB"/>
        </w:rPr>
        <w:t xml:space="preserve"> u </w:t>
      </w:r>
      <w:proofErr w:type="spellStart"/>
      <w:r w:rsidRPr="006E68B9">
        <w:rPr>
          <w:rFonts w:ascii="Arial" w:hAnsi="Arial" w:cs="Arial"/>
          <w:lang w:val="en-GB"/>
        </w:rPr>
        <w:t>roku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koji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nije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dulji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od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deset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godina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od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njegova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nastanka</w:t>
      </w:r>
      <w:proofErr w:type="spellEnd"/>
      <w:r w:rsidRPr="006E68B9">
        <w:rPr>
          <w:rFonts w:ascii="Arial" w:hAnsi="Arial" w:cs="Arial"/>
          <w:lang w:val="en-GB"/>
        </w:rPr>
        <w:t xml:space="preserve">, </w:t>
      </w:r>
      <w:proofErr w:type="spellStart"/>
      <w:r w:rsidRPr="006E68B9">
        <w:rPr>
          <w:rFonts w:ascii="Arial" w:hAnsi="Arial" w:cs="Arial"/>
          <w:lang w:val="en-GB"/>
        </w:rPr>
        <w:t>osim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ako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drugim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zakonom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odnosno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podzakonskim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aktom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donesenim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na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temelju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zakona</w:t>
      </w:r>
      <w:proofErr w:type="spellEnd"/>
      <w:r w:rsidRPr="006E68B9">
        <w:rPr>
          <w:rFonts w:ascii="Arial" w:hAnsi="Arial" w:cs="Arial"/>
          <w:lang w:val="en-GB"/>
        </w:rPr>
        <w:t xml:space="preserve">, </w:t>
      </w:r>
      <w:proofErr w:type="spellStart"/>
      <w:r w:rsidRPr="006E68B9">
        <w:rPr>
          <w:rFonts w:ascii="Arial" w:hAnsi="Arial" w:cs="Arial"/>
          <w:lang w:val="en-GB"/>
        </w:rPr>
        <w:t>nisu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propisani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dodatni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uvjeti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za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čuvanje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klasificiranih</w:t>
      </w:r>
      <w:proofErr w:type="spellEnd"/>
      <w:r w:rsidRPr="006E68B9">
        <w:rPr>
          <w:rFonts w:ascii="Arial" w:hAnsi="Arial" w:cs="Arial"/>
          <w:lang w:val="en-GB"/>
        </w:rPr>
        <w:t xml:space="preserve"> </w:t>
      </w:r>
      <w:proofErr w:type="spellStart"/>
      <w:r w:rsidRPr="006E68B9">
        <w:rPr>
          <w:rFonts w:ascii="Arial" w:hAnsi="Arial" w:cs="Arial"/>
          <w:lang w:val="en-GB"/>
        </w:rPr>
        <w:t>podataka</w:t>
      </w:r>
      <w:proofErr w:type="spellEnd"/>
      <w:r w:rsidRPr="006E68B9">
        <w:rPr>
          <w:rFonts w:ascii="Arial" w:hAnsi="Arial" w:cs="Arial"/>
          <w:lang w:val="en-GB"/>
        </w:rPr>
        <w:t>.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0D92F902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 w:rsidR="00281960">
        <w:rPr>
          <w:rFonts w:ascii="Arial" w:hAnsi="Arial"/>
          <w:sz w:val="24"/>
        </w:rPr>
        <w:t>i ravnatelj Školske ustanove</w:t>
      </w:r>
      <w:r w:rsidR="00337B3E">
        <w:rPr>
          <w:rFonts w:ascii="Arial" w:hAnsi="Arial"/>
          <w:sz w:val="24"/>
        </w:rPr>
        <w:t xml:space="preserve">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3B8D4B1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686582B" w14:textId="77777777" w:rsidR="006E68B9" w:rsidRDefault="006E68B9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5C1A6EE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</w:t>
      </w:r>
      <w:r w:rsidR="006E68B9">
        <w:rPr>
          <w:rFonts w:ascii="Arial" w:hAnsi="Arial"/>
          <w:bCs/>
        </w:rPr>
        <w:t xml:space="preserve">                       Članak 30</w:t>
      </w:r>
      <w:r>
        <w:rPr>
          <w:rFonts w:ascii="Arial" w:hAnsi="Arial"/>
          <w:bCs/>
        </w:rPr>
        <w:t xml:space="preserve">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14:paraId="3AA2F2A6" w14:textId="10D5974C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 w:rsidR="00281960">
        <w:rPr>
          <w:rFonts w:ascii="Arial" w:hAnsi="Arial"/>
        </w:rPr>
        <w:t>Š</w:t>
      </w:r>
      <w:r>
        <w:rPr>
          <w:rFonts w:ascii="Arial" w:hAnsi="Arial"/>
        </w:rPr>
        <w:t>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071FD352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6E68B9">
        <w:rPr>
          <w:rFonts w:ascii="Arial" w:hAnsi="Arial"/>
        </w:rPr>
        <w:t xml:space="preserve">                       Članak 31</w:t>
      </w:r>
      <w:r>
        <w:rPr>
          <w:rFonts w:ascii="Arial" w:hAnsi="Arial"/>
        </w:rPr>
        <w:t xml:space="preserve">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005391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</w:t>
      </w:r>
      <w:r w:rsidR="009B2D2E">
        <w:rPr>
          <w:rFonts w:ascii="Arial" w:hAnsi="Arial"/>
          <w:bCs/>
        </w:rPr>
        <w:t xml:space="preserve">                       Članak 32</w:t>
      </w:r>
      <w:r>
        <w:rPr>
          <w:rFonts w:ascii="Arial" w:hAnsi="Arial"/>
          <w:bCs/>
        </w:rPr>
        <w:t xml:space="preserve">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E9F7D6F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</w:t>
      </w:r>
      <w:r w:rsidR="009B2D2E">
        <w:rPr>
          <w:rFonts w:ascii="Arial" w:hAnsi="Arial"/>
          <w:sz w:val="24"/>
        </w:rPr>
        <w:t xml:space="preserve">                         Članak 33</w:t>
      </w:r>
      <w:r>
        <w:rPr>
          <w:rFonts w:ascii="Arial" w:hAnsi="Arial"/>
          <w:sz w:val="24"/>
        </w:rPr>
        <w:t>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655675F2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9B2D2E">
        <w:rPr>
          <w:rFonts w:ascii="Arial" w:hAnsi="Arial"/>
          <w:sz w:val="24"/>
        </w:rPr>
        <w:t xml:space="preserve">                        Članak 34</w:t>
      </w:r>
      <w:r>
        <w:rPr>
          <w:rFonts w:ascii="Arial" w:hAnsi="Arial"/>
          <w:sz w:val="24"/>
        </w:rPr>
        <w:t>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05C6AC2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 w:rsidR="00281960">
        <w:rPr>
          <w:rFonts w:ascii="Arial" w:hAnsi="Arial"/>
          <w:sz w:val="24"/>
        </w:rPr>
        <w:t>Š</w:t>
      </w:r>
      <w:r>
        <w:rPr>
          <w:rFonts w:ascii="Arial" w:hAnsi="Arial"/>
          <w:sz w:val="24"/>
        </w:rPr>
        <w:t xml:space="preserve">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lastRenderedPageBreak/>
        <w:t>– zakonsku osnovu primopredaje</w:t>
      </w:r>
    </w:p>
    <w:p w14:paraId="64130B6E" w14:textId="19494E98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 w:rsidR="00281960"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5528EC7" w:rsidR="008D52ED" w:rsidRPr="00094177" w:rsidRDefault="00094177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8D52ED" w:rsidRPr="00094177">
        <w:rPr>
          <w:rFonts w:ascii="Arial" w:hAnsi="Arial"/>
          <w:sz w:val="24"/>
        </w:rPr>
        <w:t>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14:paraId="5E5FEAC4" w14:textId="77C1760D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 w:rsidR="00281960">
        <w:rPr>
          <w:rFonts w:ascii="Arial" w:hAnsi="Arial"/>
          <w:sz w:val="24"/>
        </w:rPr>
        <w:t>u Školskoj ustanovi</w:t>
      </w:r>
      <w:r>
        <w:rPr>
          <w:rFonts w:ascii="Arial" w:hAnsi="Arial"/>
          <w:sz w:val="24"/>
        </w:rPr>
        <w:t xml:space="preserve">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D7C733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 w:rsidR="009B2D2E"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5474D1B0" w14:textId="4827579D" w:rsidR="009B2D2E" w:rsidRPr="009B2D2E" w:rsidRDefault="009B2D2E" w:rsidP="009B2D2E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Zaposlenici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poslovima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pismohrane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moraju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imati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najmanje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srednju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stručnu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spremu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položen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ispit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provjeru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stručne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osposobljenosti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radnika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poslovima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upravljanja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dokumentarnim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arhivskim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gradivom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izvan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arhiva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sukladno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Pravilniku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stručnim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arhivskim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zvanjima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drugim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zvanjima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arhivskoj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struci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te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uvjetima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načinu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njihova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stjecanja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(»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Narodne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novine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«,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broj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104/19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9B2D2E">
        <w:rPr>
          <w:rFonts w:ascii="Arial" w:hAnsi="Arial" w:cs="Arial"/>
          <w:sz w:val="24"/>
          <w:szCs w:val="24"/>
          <w:lang w:val="en-GB"/>
        </w:rPr>
        <w:t>).</w:t>
      </w:r>
    </w:p>
    <w:p w14:paraId="62182CA0" w14:textId="209D256E" w:rsidR="009B2D2E" w:rsidRPr="009B2D2E" w:rsidRDefault="009B2D2E" w:rsidP="009B2D2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Ukoliko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zaposlenik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nema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položen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stručni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ispit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stječe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pravo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polaganja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stručnog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ispita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nakon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šest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mjeseci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radnoga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iskustva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obavljanju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poslova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upravljanja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dokumentarnim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arhivskim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gradivom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izvan</w:t>
      </w:r>
      <w:proofErr w:type="spellEnd"/>
      <w:r w:rsidRPr="009B2D2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2D2E">
        <w:rPr>
          <w:rFonts w:ascii="Arial" w:hAnsi="Arial" w:cs="Arial"/>
          <w:sz w:val="24"/>
          <w:szCs w:val="24"/>
          <w:lang w:val="en-GB"/>
        </w:rPr>
        <w:t>arhiva</w:t>
      </w:r>
      <w:proofErr w:type="spellEnd"/>
    </w:p>
    <w:p w14:paraId="737C158D" w14:textId="68F12B41" w:rsidR="008D52ED" w:rsidRDefault="008D52ED" w:rsidP="009B2D2E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Pos</w:t>
      </w:r>
      <w:r w:rsidR="00281960">
        <w:rPr>
          <w:rFonts w:ascii="Arial" w:hAnsi="Arial"/>
          <w:sz w:val="24"/>
        </w:rPr>
        <w:t xml:space="preserve">lovi vođenja pismohrane u Školskoj ustanovi </w:t>
      </w:r>
      <w:r w:rsidRPr="00A60D6F">
        <w:rPr>
          <w:rFonts w:ascii="Arial" w:hAnsi="Arial"/>
          <w:sz w:val="24"/>
        </w:rPr>
        <w:t xml:space="preserve">smatraju se administrativnim poslovima i obavljaju se pod nadzorom ravnatelja </w:t>
      </w:r>
      <w:r w:rsidR="00281960"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3C580F8D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="003F66A1">
        <w:rPr>
          <w:rFonts w:ascii="Arial" w:hAnsi="Arial"/>
          <w:sz w:val="24"/>
        </w:rPr>
        <w:t xml:space="preserve">  </w:t>
      </w:r>
      <w:r w:rsidRPr="00A60D6F">
        <w:rPr>
          <w:rFonts w:ascii="Arial" w:hAnsi="Arial"/>
          <w:sz w:val="24"/>
        </w:rPr>
        <w:t xml:space="preserve">Članak </w:t>
      </w:r>
      <w:r w:rsidR="009B2D2E">
        <w:rPr>
          <w:rFonts w:ascii="Arial" w:hAnsi="Arial"/>
          <w:sz w:val="24"/>
        </w:rPr>
        <w:t>36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18671BE6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</w:t>
      </w:r>
      <w:r w:rsidR="009B2D2E">
        <w:rPr>
          <w:rFonts w:ascii="Arial" w:hAnsi="Arial"/>
          <w:sz w:val="24"/>
        </w:rPr>
        <w:t xml:space="preserve"> opremu (fascikle, kutije, mape</w:t>
      </w:r>
      <w:r w:rsidRPr="00A60D6F">
        <w:rPr>
          <w:rFonts w:ascii="Arial" w:hAnsi="Arial"/>
          <w:sz w:val="24"/>
        </w:rPr>
        <w:t xml:space="preserve"> i dr.)</w:t>
      </w:r>
    </w:p>
    <w:p w14:paraId="071E31C5" w14:textId="77777777" w:rsidR="004334F2" w:rsidRDefault="004334F2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-vođenje evidencije ulaska gradiva u pismohranu i popisa</w:t>
      </w:r>
      <w:r w:rsidR="008D52ED" w:rsidRPr="00A60D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cjelokupnog        </w:t>
      </w:r>
    </w:p>
    <w:p w14:paraId="18862ED9" w14:textId="38EF93D8" w:rsidR="004334F2" w:rsidRDefault="004334F2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gradiva</w:t>
      </w:r>
    </w:p>
    <w:p w14:paraId="2E83DD1D" w14:textId="60D06892" w:rsidR="00094177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  <w:r w:rsidR="00094177">
        <w:rPr>
          <w:rFonts w:ascii="Arial" w:hAnsi="Arial"/>
          <w:sz w:val="24"/>
        </w:rPr>
        <w:t>.</w:t>
      </w:r>
    </w:p>
    <w:p w14:paraId="3D9AE487" w14:textId="77777777" w:rsidR="00094177" w:rsidRPr="00A60D6F" w:rsidRDefault="00094177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2051DCD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 w:rsidR="009B2D2E">
        <w:rPr>
          <w:rFonts w:ascii="Arial" w:hAnsi="Arial"/>
          <w:sz w:val="24"/>
        </w:rPr>
        <w:t>37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094177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2151D37B" w:rsidR="008D52ED" w:rsidRPr="00A60D6F" w:rsidRDefault="00281960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Školske ustanove</w:t>
      </w:r>
      <w:r w:rsidR="008D52ED" w:rsidRPr="00A60D6F">
        <w:rPr>
          <w:rFonts w:ascii="Arial" w:hAnsi="Arial"/>
          <w:sz w:val="24"/>
        </w:rPr>
        <w:t xml:space="preserve"> obvezne su postupati </w:t>
      </w:r>
      <w:r>
        <w:rPr>
          <w:rFonts w:ascii="Arial" w:hAnsi="Arial"/>
          <w:sz w:val="24"/>
        </w:rPr>
        <w:t xml:space="preserve">u </w:t>
      </w:r>
      <w:r w:rsidR="008D52ED" w:rsidRPr="00A60D6F">
        <w:rPr>
          <w:rFonts w:ascii="Arial" w:hAnsi="Arial"/>
          <w:sz w:val="24"/>
        </w:rPr>
        <w:t>skladu s odredbama Zakona o arhivskom gradivu i arhivima</w:t>
      </w:r>
      <w:r w:rsidR="008D52ED">
        <w:rPr>
          <w:rFonts w:ascii="Arial" w:hAnsi="Arial"/>
          <w:sz w:val="24"/>
        </w:rPr>
        <w:t xml:space="preserve">, Pravilnika o upravljanju dokumentarnim gradivom izvan arhiva, </w:t>
      </w:r>
      <w:r w:rsidR="008D52ED" w:rsidRPr="00A60D6F">
        <w:rPr>
          <w:rFonts w:ascii="Arial" w:hAnsi="Arial"/>
          <w:sz w:val="24"/>
        </w:rPr>
        <w:t xml:space="preserve"> odredbama ov</w:t>
      </w:r>
      <w:r w:rsidR="008D52ED">
        <w:rPr>
          <w:rFonts w:ascii="Arial" w:hAnsi="Arial"/>
          <w:sz w:val="24"/>
        </w:rPr>
        <w:t>ih</w:t>
      </w:r>
      <w:r w:rsidR="008D52ED" w:rsidRPr="00A60D6F">
        <w:rPr>
          <w:rFonts w:ascii="Arial" w:hAnsi="Arial"/>
          <w:sz w:val="24"/>
        </w:rPr>
        <w:t xml:space="preserve"> Pravila</w:t>
      </w:r>
      <w:r w:rsidR="008D52ED">
        <w:rPr>
          <w:rFonts w:ascii="Arial" w:hAnsi="Arial"/>
          <w:sz w:val="24"/>
        </w:rPr>
        <w:t xml:space="preserve"> i drugih propisa</w:t>
      </w:r>
      <w:r w:rsidR="008D52ED"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094177">
      <w:pPr>
        <w:jc w:val="both"/>
        <w:rPr>
          <w:rFonts w:ascii="Arial" w:hAnsi="Arial"/>
          <w:sz w:val="24"/>
        </w:rPr>
      </w:pPr>
    </w:p>
    <w:p w14:paraId="3883E546" w14:textId="0B973339" w:rsidR="008D52ED" w:rsidRPr="00A60D6F" w:rsidRDefault="008D52ED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 w:rsidR="009B2D2E">
        <w:rPr>
          <w:rFonts w:ascii="Arial" w:hAnsi="Arial"/>
          <w:sz w:val="24"/>
        </w:rPr>
        <w:t>38</w:t>
      </w:r>
      <w:r>
        <w:rPr>
          <w:rFonts w:ascii="Arial" w:hAnsi="Arial"/>
          <w:sz w:val="24"/>
        </w:rPr>
        <w:t>.</w:t>
      </w:r>
    </w:p>
    <w:p w14:paraId="36FF8460" w14:textId="77777777" w:rsidR="008D52ED" w:rsidRDefault="008D52ED" w:rsidP="00094177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02DA8674" w:rsidR="008D52ED" w:rsidRPr="00A60D6F" w:rsidRDefault="008D52ED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F66A1">
        <w:rPr>
          <w:rFonts w:ascii="Arial" w:hAnsi="Arial"/>
          <w:sz w:val="24"/>
        </w:rPr>
        <w:t xml:space="preserve"> </w:t>
      </w:r>
    </w:p>
    <w:p w14:paraId="4A3EF9BC" w14:textId="05A0D9D5" w:rsidR="008D52ED" w:rsidRDefault="008D52ED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="003F66A1">
        <w:rPr>
          <w:rFonts w:ascii="Arial" w:hAnsi="Arial"/>
          <w:sz w:val="24"/>
        </w:rPr>
        <w:t xml:space="preserve"> </w:t>
      </w:r>
      <w:r w:rsidRPr="00A60D6F">
        <w:rPr>
          <w:rFonts w:ascii="Arial" w:hAnsi="Arial"/>
          <w:sz w:val="24"/>
        </w:rPr>
        <w:t xml:space="preserve">Članak </w:t>
      </w:r>
      <w:r w:rsidR="009B2D2E">
        <w:rPr>
          <w:rFonts w:ascii="Arial" w:hAnsi="Arial"/>
          <w:sz w:val="24"/>
        </w:rPr>
        <w:t>39</w:t>
      </w:r>
      <w:r w:rsidRPr="00A60D6F">
        <w:rPr>
          <w:rFonts w:ascii="Arial" w:hAnsi="Arial"/>
          <w:sz w:val="24"/>
        </w:rPr>
        <w:t>.</w:t>
      </w:r>
    </w:p>
    <w:p w14:paraId="6CFF8267" w14:textId="009644E0" w:rsidR="008D52ED" w:rsidRPr="00A60D6F" w:rsidRDefault="008D52ED" w:rsidP="00094177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094177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229D3BC" w:rsidR="00821C45" w:rsidRDefault="00821C45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 w:rsidR="00281960">
        <w:rPr>
          <w:rFonts w:ascii="Arial" w:hAnsi="Arial"/>
          <w:sz w:val="24"/>
        </w:rPr>
        <w:t>Školske ustanove</w:t>
      </w:r>
      <w:r>
        <w:rPr>
          <w:rFonts w:ascii="Arial" w:hAnsi="Arial"/>
          <w:sz w:val="24"/>
        </w:rPr>
        <w:t>.</w:t>
      </w:r>
    </w:p>
    <w:p w14:paraId="7FF81F6D" w14:textId="77777777" w:rsidR="00821C45" w:rsidRDefault="00821C45" w:rsidP="00094177">
      <w:pPr>
        <w:jc w:val="both"/>
        <w:rPr>
          <w:rFonts w:ascii="Arial" w:hAnsi="Arial"/>
          <w:sz w:val="24"/>
        </w:rPr>
      </w:pPr>
    </w:p>
    <w:p w14:paraId="5F2031D2" w14:textId="737377A3" w:rsidR="008D52ED" w:rsidRPr="00A60D6F" w:rsidRDefault="008D52ED" w:rsidP="00094177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 w:rsidR="009B2D2E">
        <w:rPr>
          <w:rFonts w:ascii="Arial" w:hAnsi="Arial"/>
          <w:sz w:val="24"/>
        </w:rPr>
        <w:t>40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5DAD018A" w:rsidR="008D52ED" w:rsidRDefault="008D52ED" w:rsidP="00094177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51210125" w14:textId="77777777" w:rsidR="00094177" w:rsidRDefault="00094177" w:rsidP="00094177">
      <w:pPr>
        <w:pStyle w:val="Uvuenotijeloteksta"/>
        <w:ind w:left="0"/>
        <w:jc w:val="both"/>
        <w:rPr>
          <w:rFonts w:ascii="Arial" w:hAnsi="Arial"/>
        </w:rPr>
      </w:pPr>
    </w:p>
    <w:p w14:paraId="6B8204E2" w14:textId="14F7585F" w:rsidR="008D52ED" w:rsidRPr="00A60D6F" w:rsidRDefault="00094177" w:rsidP="00094177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C87869">
        <w:rPr>
          <w:rFonts w:ascii="Arial" w:hAnsi="Arial"/>
        </w:rPr>
        <w:t xml:space="preserve">                                </w:t>
      </w:r>
      <w:r w:rsidR="009B2D2E">
        <w:rPr>
          <w:rFonts w:ascii="Arial" w:hAnsi="Arial"/>
        </w:rPr>
        <w:t>Članak 41</w:t>
      </w:r>
      <w:r w:rsidR="008D52ED">
        <w:rPr>
          <w:rFonts w:ascii="Arial" w:hAnsi="Arial"/>
        </w:rPr>
        <w:t>.</w:t>
      </w:r>
    </w:p>
    <w:p w14:paraId="7602469D" w14:textId="312F7257" w:rsidR="008D52ED" w:rsidRDefault="008D52ED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C87869">
        <w:rPr>
          <w:rFonts w:ascii="Arial" w:hAnsi="Arial"/>
          <w:sz w:val="24"/>
        </w:rPr>
        <w:t xml:space="preserve">Pravilnik o zaštiti i obradi arhivskog i </w:t>
      </w:r>
      <w:proofErr w:type="spellStart"/>
      <w:r w:rsidRPr="00C87869">
        <w:rPr>
          <w:rFonts w:ascii="Arial" w:hAnsi="Arial"/>
          <w:sz w:val="24"/>
        </w:rPr>
        <w:t>registraturnog</w:t>
      </w:r>
      <w:proofErr w:type="spellEnd"/>
      <w:r w:rsidRPr="00C87869">
        <w:rPr>
          <w:rFonts w:ascii="Arial" w:hAnsi="Arial"/>
          <w:sz w:val="24"/>
        </w:rPr>
        <w:t xml:space="preserve"> gradiva</w:t>
      </w:r>
      <w:r w:rsidR="00302904" w:rsidRPr="00C87869">
        <w:rPr>
          <w:rFonts w:ascii="Arial" w:hAnsi="Arial"/>
          <w:sz w:val="24"/>
        </w:rPr>
        <w:t xml:space="preserve"> od dana </w:t>
      </w:r>
      <w:r w:rsidR="00C87869">
        <w:rPr>
          <w:rFonts w:ascii="Arial" w:hAnsi="Arial"/>
          <w:sz w:val="24"/>
        </w:rPr>
        <w:t>(KLASA: 602-02/13-02/204, URBROJ: 238-17-23-13-154) od 30. rujna 2013. godine.</w:t>
      </w:r>
    </w:p>
    <w:p w14:paraId="04424954" w14:textId="77777777" w:rsidR="00C87869" w:rsidRPr="00C87869" w:rsidRDefault="00C87869" w:rsidP="00094177">
      <w:pPr>
        <w:jc w:val="both"/>
        <w:rPr>
          <w:rFonts w:ascii="Arial" w:hAnsi="Arial"/>
          <w:sz w:val="24"/>
        </w:rPr>
      </w:pPr>
    </w:p>
    <w:p w14:paraId="505BE042" w14:textId="77777777" w:rsidR="008D52ED" w:rsidRPr="000E3755" w:rsidRDefault="008D52ED" w:rsidP="00094177">
      <w:pPr>
        <w:jc w:val="both"/>
        <w:rPr>
          <w:rFonts w:ascii="Arial" w:hAnsi="Arial"/>
          <w:i/>
          <w:color w:val="00B0F0"/>
          <w:sz w:val="24"/>
        </w:rPr>
      </w:pPr>
    </w:p>
    <w:p w14:paraId="5E983140" w14:textId="7E03D595" w:rsidR="008D52ED" w:rsidRDefault="008D52ED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>
        <w:rPr>
          <w:rFonts w:ascii="Arial" w:hAnsi="Arial"/>
          <w:sz w:val="24"/>
        </w:rPr>
        <w:t>k  Školskog odbora:</w:t>
      </w:r>
    </w:p>
    <w:p w14:paraId="7425AC90" w14:textId="4C7785AE" w:rsidR="00C87869" w:rsidRDefault="00C87869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Petar Brnjilović</w:t>
      </w:r>
    </w:p>
    <w:p w14:paraId="2400C44D" w14:textId="77777777" w:rsidR="00C87869" w:rsidRPr="00A60D6F" w:rsidRDefault="00C87869" w:rsidP="00094177">
      <w:pPr>
        <w:jc w:val="both"/>
        <w:rPr>
          <w:rFonts w:ascii="Arial" w:hAnsi="Arial"/>
          <w:sz w:val="24"/>
        </w:rPr>
      </w:pPr>
    </w:p>
    <w:p w14:paraId="7C99911F" w14:textId="77777777" w:rsidR="008D52ED" w:rsidRDefault="008D52ED" w:rsidP="00C87869">
      <w:pPr>
        <w:jc w:val="both"/>
        <w:rPr>
          <w:rFonts w:ascii="Arial" w:hAnsi="Arial"/>
          <w:sz w:val="24"/>
        </w:rPr>
      </w:pPr>
    </w:p>
    <w:p w14:paraId="2A6147D3" w14:textId="53A0F66A" w:rsidR="008D52ED" w:rsidRPr="00A60D6F" w:rsidRDefault="008D52ED" w:rsidP="00C87869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>
        <w:rPr>
          <w:rFonts w:ascii="Arial" w:hAnsi="Arial"/>
          <w:sz w:val="24"/>
        </w:rPr>
        <w:t>___</w:t>
      </w:r>
      <w:r w:rsidR="0044144C">
        <w:rPr>
          <w:rFonts w:ascii="Arial" w:hAnsi="Arial"/>
          <w:sz w:val="24"/>
          <w:u w:val="single"/>
        </w:rPr>
        <w:t xml:space="preserve">                </w:t>
      </w:r>
      <w:r>
        <w:rPr>
          <w:rFonts w:ascii="Arial" w:hAnsi="Arial"/>
          <w:sz w:val="24"/>
        </w:rPr>
        <w:t>__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_______</w:t>
      </w:r>
      <w:r w:rsidR="0044144C">
        <w:rPr>
          <w:rFonts w:ascii="Arial" w:hAnsi="Arial"/>
          <w:sz w:val="24"/>
          <w:u w:val="single"/>
        </w:rPr>
        <w:t xml:space="preserve">        </w:t>
      </w:r>
      <w:r>
        <w:rPr>
          <w:rFonts w:ascii="Arial" w:hAnsi="Arial"/>
          <w:sz w:val="24"/>
        </w:rPr>
        <w:t>____.</w:t>
      </w:r>
    </w:p>
    <w:p w14:paraId="710D4357" w14:textId="7419AB17" w:rsidR="008D52ED" w:rsidRPr="00A60D6F" w:rsidRDefault="008D52ED" w:rsidP="00C878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______</w:t>
      </w:r>
      <w:r w:rsidR="0044144C">
        <w:rPr>
          <w:rFonts w:ascii="Arial" w:hAnsi="Arial"/>
          <w:sz w:val="24"/>
          <w:u w:val="single"/>
        </w:rPr>
        <w:t xml:space="preserve">       </w:t>
      </w:r>
      <w:r>
        <w:rPr>
          <w:rFonts w:ascii="Arial" w:hAnsi="Arial"/>
          <w:sz w:val="24"/>
        </w:rPr>
        <w:t>__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dana _____________</w:t>
      </w:r>
    </w:p>
    <w:p w14:paraId="24DD4AB5" w14:textId="6F56B1C0" w:rsidR="008D52ED" w:rsidRDefault="008D52ED" w:rsidP="00C87869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5887BD05" w14:textId="23D4DCDC" w:rsidR="008D52ED" w:rsidRDefault="008D52ED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</w:t>
      </w:r>
      <w:r w:rsidR="0044144C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 xml:space="preserve"> R</w:t>
      </w:r>
      <w:r w:rsidR="00281960">
        <w:rPr>
          <w:rFonts w:ascii="Arial" w:hAnsi="Arial"/>
          <w:sz w:val="24"/>
        </w:rPr>
        <w:t>avnatelj Školske ustanove</w:t>
      </w:r>
      <w:r>
        <w:rPr>
          <w:rFonts w:ascii="Arial" w:hAnsi="Arial"/>
          <w:sz w:val="24"/>
        </w:rPr>
        <w:t>:</w:t>
      </w:r>
    </w:p>
    <w:p w14:paraId="6A6B5CA7" w14:textId="49E4000E" w:rsidR="008D52ED" w:rsidRDefault="0044144C" w:rsidP="000941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</w:t>
      </w:r>
      <w:r w:rsidR="00281960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 xml:space="preserve">  Nikola Tonković</w:t>
      </w:r>
    </w:p>
    <w:p w14:paraId="110B72D8" w14:textId="2BEA511C" w:rsidR="008D52ED" w:rsidRDefault="008D52ED" w:rsidP="00094177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</w:t>
      </w:r>
      <w:r w:rsidR="0044144C">
        <w:rPr>
          <w:rFonts w:ascii="Arial" w:hAnsi="Arial"/>
          <w:sz w:val="24"/>
        </w:rPr>
        <w:t>602-02/21-01/</w:t>
      </w:r>
      <w:r w:rsidR="0032663A">
        <w:rPr>
          <w:rFonts w:ascii="Arial" w:hAnsi="Arial"/>
          <w:sz w:val="24"/>
        </w:rPr>
        <w:t>54</w:t>
      </w:r>
      <w:r w:rsidRPr="00A60D6F">
        <w:rPr>
          <w:rFonts w:ascii="Arial" w:hAnsi="Arial"/>
          <w:sz w:val="24"/>
        </w:rPr>
        <w:t xml:space="preserve"> </w:t>
      </w:r>
    </w:p>
    <w:p w14:paraId="0EBB3EE6" w14:textId="5B0790B9" w:rsidR="00B63858" w:rsidRPr="00281960" w:rsidRDefault="008D52ED" w:rsidP="002819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="0044144C">
        <w:rPr>
          <w:rFonts w:ascii="Arial" w:hAnsi="Arial"/>
          <w:sz w:val="24"/>
        </w:rPr>
        <w:t xml:space="preserve"> 238-17-23-21-</w:t>
      </w:r>
      <w:r w:rsidR="0032663A">
        <w:rPr>
          <w:rFonts w:ascii="Arial" w:hAnsi="Arial"/>
          <w:sz w:val="24"/>
        </w:rPr>
        <w:t>50</w:t>
      </w:r>
      <w:bookmarkStart w:id="1" w:name="_GoBack"/>
      <w:bookmarkEnd w:id="1"/>
    </w:p>
    <w:sectPr w:rsidR="00B63858" w:rsidRPr="00281960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BDAE" w16cex:dateUtc="2021-04-15T11:27:00Z"/>
  <w16cex:commentExtensible w16cex:durableId="2422BDB6" w16cex:dateUtc="2021-04-15T11:27:00Z"/>
  <w16cex:commentExtensible w16cex:durableId="2422BEF5" w16cex:dateUtc="2021-04-15T11:32:00Z"/>
  <w16cex:commentExtensible w16cex:durableId="2422BF00" w16cex:dateUtc="2021-04-15T11:32:00Z"/>
  <w16cex:commentExtensible w16cex:durableId="2422C7FF" w16cex:dateUtc="2021-04-15T12:11:00Z"/>
  <w16cex:commentExtensible w16cex:durableId="2422C819" w16cex:dateUtc="2021-04-15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944FDB" w16cid:durableId="2422BDAE"/>
  <w16cid:commentId w16cid:paraId="7049BBCA" w16cid:durableId="2422BDB6"/>
  <w16cid:commentId w16cid:paraId="671D0F43" w16cid:durableId="2422BEF5"/>
  <w16cid:commentId w16cid:paraId="53DA45D3" w16cid:durableId="2422BF00"/>
  <w16cid:commentId w16cid:paraId="136209AF" w16cid:durableId="2422C7FF"/>
  <w16cid:commentId w16cid:paraId="60FBF76E" w16cid:durableId="2422C8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43B8"/>
    <w:multiLevelType w:val="hybridMultilevel"/>
    <w:tmpl w:val="5BE001B6"/>
    <w:lvl w:ilvl="0" w:tplc="7EAAB22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94177"/>
    <w:rsid w:val="001228FE"/>
    <w:rsid w:val="00141117"/>
    <w:rsid w:val="00141950"/>
    <w:rsid w:val="00155C51"/>
    <w:rsid w:val="0016640D"/>
    <w:rsid w:val="00173886"/>
    <w:rsid w:val="001C3ED5"/>
    <w:rsid w:val="001F74BA"/>
    <w:rsid w:val="00281960"/>
    <w:rsid w:val="002C0E28"/>
    <w:rsid w:val="00302904"/>
    <w:rsid w:val="00322107"/>
    <w:rsid w:val="0032663A"/>
    <w:rsid w:val="00337B3E"/>
    <w:rsid w:val="003F20BC"/>
    <w:rsid w:val="003F66A1"/>
    <w:rsid w:val="00403730"/>
    <w:rsid w:val="004334F2"/>
    <w:rsid w:val="0044144C"/>
    <w:rsid w:val="004423D5"/>
    <w:rsid w:val="004434CA"/>
    <w:rsid w:val="00454E8B"/>
    <w:rsid w:val="00455DF1"/>
    <w:rsid w:val="0049000E"/>
    <w:rsid w:val="004C0478"/>
    <w:rsid w:val="00550DCA"/>
    <w:rsid w:val="00607304"/>
    <w:rsid w:val="006B1D5C"/>
    <w:rsid w:val="006D01A0"/>
    <w:rsid w:val="006E68B9"/>
    <w:rsid w:val="007C6240"/>
    <w:rsid w:val="007F46F0"/>
    <w:rsid w:val="00821C45"/>
    <w:rsid w:val="00841319"/>
    <w:rsid w:val="00844E1E"/>
    <w:rsid w:val="0085764C"/>
    <w:rsid w:val="00891BBC"/>
    <w:rsid w:val="008D52ED"/>
    <w:rsid w:val="008F3AF1"/>
    <w:rsid w:val="008F5857"/>
    <w:rsid w:val="0090693C"/>
    <w:rsid w:val="00921240"/>
    <w:rsid w:val="00963F5E"/>
    <w:rsid w:val="00967937"/>
    <w:rsid w:val="00974025"/>
    <w:rsid w:val="00985121"/>
    <w:rsid w:val="009B15AB"/>
    <w:rsid w:val="009B2D2E"/>
    <w:rsid w:val="00A83A82"/>
    <w:rsid w:val="00A96230"/>
    <w:rsid w:val="00AC1A51"/>
    <w:rsid w:val="00AD1D82"/>
    <w:rsid w:val="00B2246A"/>
    <w:rsid w:val="00B526F0"/>
    <w:rsid w:val="00B63858"/>
    <w:rsid w:val="00B7224B"/>
    <w:rsid w:val="00BC0FB0"/>
    <w:rsid w:val="00C87869"/>
    <w:rsid w:val="00DC7FB3"/>
    <w:rsid w:val="00E14441"/>
    <w:rsid w:val="00E20E53"/>
    <w:rsid w:val="00E22FC4"/>
    <w:rsid w:val="00E2734C"/>
    <w:rsid w:val="00E43AE7"/>
    <w:rsid w:val="00E908F3"/>
    <w:rsid w:val="00EA5B0C"/>
    <w:rsid w:val="00EE60DB"/>
    <w:rsid w:val="00F32E68"/>
    <w:rsid w:val="00F9124D"/>
    <w:rsid w:val="00FC0ED3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94177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0D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0D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4A00-3B6B-44AD-A69A-7D347E9E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4039</Words>
  <Characters>23028</Characters>
  <Application>Microsoft Office Word</Application>
  <DocSecurity>0</DocSecurity>
  <Lines>191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3</cp:revision>
  <cp:lastPrinted>2021-04-26T09:35:00Z</cp:lastPrinted>
  <dcterms:created xsi:type="dcterms:W3CDTF">2021-04-16T09:23:00Z</dcterms:created>
  <dcterms:modified xsi:type="dcterms:W3CDTF">2021-04-26T09:35:00Z</dcterms:modified>
</cp:coreProperties>
</file>